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DE46" w14:textId="77777777" w:rsidR="004D3ADD" w:rsidRPr="004D3ADD" w:rsidRDefault="004D3ADD" w:rsidP="00B44442">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bookmarkStart w:id="0" w:name="_Hlk80689057"/>
      <w:r w:rsidRPr="004D3ADD">
        <w:rPr>
          <w:rFonts w:ascii="Times New Roman" w:hAnsi="Times New Roman" w:cs="Times New Roman"/>
          <w:b/>
          <w:sz w:val="24"/>
          <w:szCs w:val="24"/>
        </w:rPr>
        <w:t xml:space="preserve">PENGGUNAAN </w:t>
      </w:r>
      <w:r w:rsidRPr="004D3ADD">
        <w:rPr>
          <w:rFonts w:ascii="Times New Roman" w:hAnsi="Times New Roman" w:cs="Times New Roman"/>
          <w:b/>
          <w:i/>
          <w:sz w:val="24"/>
          <w:szCs w:val="24"/>
        </w:rPr>
        <w:t xml:space="preserve">PROBLEM BASED LEARNING </w:t>
      </w:r>
      <w:r w:rsidRPr="004D3ADD">
        <w:rPr>
          <w:rFonts w:ascii="Times New Roman" w:hAnsi="Times New Roman" w:cs="Times New Roman"/>
          <w:b/>
          <w:sz w:val="24"/>
          <w:szCs w:val="24"/>
        </w:rPr>
        <w:t xml:space="preserve">UNTUK MENINGKATKAN </w:t>
      </w:r>
      <w:r w:rsidRPr="004D3ADD">
        <w:rPr>
          <w:rFonts w:ascii="Times New Roman" w:hAnsi="Times New Roman" w:cs="Times New Roman"/>
          <w:b/>
          <w:i/>
          <w:sz w:val="24"/>
          <w:szCs w:val="24"/>
        </w:rPr>
        <w:t>READING SKILL</w:t>
      </w:r>
      <w:r w:rsidRPr="004D3ADD">
        <w:rPr>
          <w:rFonts w:ascii="Times New Roman" w:hAnsi="Times New Roman" w:cs="Times New Roman"/>
          <w:b/>
          <w:sz w:val="24"/>
          <w:szCs w:val="24"/>
        </w:rPr>
        <w:t xml:space="preserve"> SISWA XI OTKP 2 </w:t>
      </w:r>
      <w:r>
        <w:rPr>
          <w:rFonts w:ascii="Times New Roman" w:hAnsi="Times New Roman" w:cs="Times New Roman"/>
          <w:b/>
          <w:sz w:val="24"/>
          <w:szCs w:val="24"/>
        </w:rPr>
        <w:t xml:space="preserve">SMK NEGERI 2 BLITAR </w:t>
      </w:r>
      <w:r w:rsidRPr="004D3ADD">
        <w:rPr>
          <w:rFonts w:ascii="Times New Roman" w:hAnsi="Times New Roman" w:cs="Times New Roman"/>
          <w:b/>
          <w:sz w:val="24"/>
          <w:szCs w:val="24"/>
        </w:rPr>
        <w:t>TAHUN 2019-2020</w:t>
      </w:r>
    </w:p>
    <w:p w14:paraId="35AFFA7F" w14:textId="77777777" w:rsidR="004D3ADD" w:rsidRPr="00D42438" w:rsidRDefault="004D3ADD" w:rsidP="00B44442">
      <w:pPr>
        <w:widowControl w:val="0"/>
        <w:spacing w:after="0" w:line="240" w:lineRule="auto"/>
        <w:contextualSpacing/>
        <w:rPr>
          <w:rFonts w:ascii="Times New Roman" w:hAnsi="Times New Roman" w:cs="Times New Roman"/>
          <w:sz w:val="24"/>
          <w:szCs w:val="24"/>
        </w:rPr>
      </w:pPr>
    </w:p>
    <w:p w14:paraId="3B29B686" w14:textId="677626B0" w:rsidR="004D3ADD" w:rsidRPr="00B850C2" w:rsidRDefault="00B850C2" w:rsidP="00B850C2">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bCs/>
          <w:color w:val="000000"/>
          <w:sz w:val="24"/>
          <w:szCs w:val="24"/>
        </w:rPr>
      </w:pPr>
      <w:r w:rsidRPr="00B850C2">
        <w:rPr>
          <w:rFonts w:ascii="Times New Roman" w:eastAsia="Times New Roman" w:hAnsi="Times New Roman" w:cs="Times New Roman"/>
          <w:b/>
          <w:bCs/>
          <w:color w:val="000000"/>
          <w:sz w:val="24"/>
          <w:szCs w:val="24"/>
        </w:rPr>
        <w:t xml:space="preserve">SITI JUWARIYAH SHOBARIYATI </w:t>
      </w:r>
    </w:p>
    <w:p w14:paraId="4A4C0B18" w14:textId="77777777" w:rsidR="004D3ADD" w:rsidRPr="00D42438" w:rsidRDefault="004D3ADD" w:rsidP="00B44442">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SMK Negeri 2 Blitar</w:t>
      </w:r>
      <w:r w:rsidRPr="00D42438">
        <w:rPr>
          <w:rFonts w:ascii="Times New Roman" w:eastAsia="Times New Roman" w:hAnsi="Times New Roman" w:cs="Times New Roman"/>
          <w:color w:val="000000"/>
          <w:sz w:val="24"/>
          <w:szCs w:val="24"/>
        </w:rPr>
        <w:t xml:space="preserve"> </w:t>
      </w:r>
    </w:p>
    <w:bookmarkEnd w:id="0"/>
    <w:p w14:paraId="62527E72" w14:textId="77777777" w:rsidR="004D3ADD" w:rsidRDefault="004D3ADD" w:rsidP="00B44442">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r w:rsidRPr="00D42438">
        <w:rPr>
          <w:rFonts w:ascii="Times New Roman" w:eastAsia="Times New Roman" w:hAnsi="Times New Roman" w:cs="Times New Roman"/>
          <w:color w:val="000000"/>
          <w:sz w:val="24"/>
          <w:szCs w:val="24"/>
        </w:rPr>
        <w:t xml:space="preserve">e-mail: </w:t>
      </w:r>
      <w:hyperlink r:id="rId7" w:history="1">
        <w:r w:rsidRPr="00B30048">
          <w:rPr>
            <w:rStyle w:val="Hyperlink"/>
            <w:rFonts w:ascii="Times New Roman" w:eastAsia="Times New Roman" w:hAnsi="Times New Roman" w:cs="Times New Roman"/>
            <w:sz w:val="24"/>
            <w:szCs w:val="24"/>
          </w:rPr>
          <w:t>ctjuwariyah76@gmail.com</w:t>
        </w:r>
      </w:hyperlink>
    </w:p>
    <w:p w14:paraId="11C9B661" w14:textId="77777777" w:rsidR="004D3ADD" w:rsidRPr="00D42438" w:rsidRDefault="004D3ADD" w:rsidP="00B44442">
      <w:pPr>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p>
    <w:p w14:paraId="2EA40E45" w14:textId="77777777" w:rsidR="004D3ADD" w:rsidRPr="00D42438" w:rsidRDefault="004D3ADD" w:rsidP="00B44442">
      <w:pPr>
        <w:spacing w:after="0" w:line="240" w:lineRule="auto"/>
        <w:contextualSpacing/>
        <w:jc w:val="center"/>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ABSTRAK</w:t>
      </w:r>
    </w:p>
    <w:p w14:paraId="66C440E9" w14:textId="77777777" w:rsidR="001A788A" w:rsidRPr="00163A0F" w:rsidRDefault="001A788A" w:rsidP="00B44442">
      <w:pPr>
        <w:spacing w:after="0" w:line="240" w:lineRule="auto"/>
        <w:contextualSpacing/>
        <w:jc w:val="both"/>
        <w:rPr>
          <w:rFonts w:ascii="Times New Roman" w:eastAsia="Times New Roman" w:hAnsi="Times New Roman" w:cs="Times New Roman"/>
          <w:color w:val="000000"/>
          <w:spacing w:val="-1"/>
          <w:position w:val="-1"/>
          <w:sz w:val="24"/>
          <w:szCs w:val="24"/>
        </w:rPr>
      </w:pPr>
      <w:r w:rsidRPr="00163A0F">
        <w:rPr>
          <w:rFonts w:ascii="Times New Roman" w:eastAsia="Times New Roman" w:hAnsi="Times New Roman" w:cs="Times New Roman"/>
          <w:bCs/>
          <w:color w:val="000000"/>
          <w:sz w:val="24"/>
          <w:szCs w:val="24"/>
        </w:rPr>
        <w:t xml:space="preserve">Penelitian </w:t>
      </w:r>
      <w:r>
        <w:rPr>
          <w:rFonts w:ascii="Times New Roman" w:eastAsia="Times New Roman" w:hAnsi="Times New Roman" w:cs="Times New Roman"/>
          <w:bCs/>
          <w:color w:val="000000"/>
          <w:sz w:val="24"/>
          <w:szCs w:val="24"/>
        </w:rPr>
        <w:t xml:space="preserve">dalam penerapan </w:t>
      </w:r>
      <w:r w:rsidRPr="00586849">
        <w:rPr>
          <w:rFonts w:ascii="Times New Roman" w:eastAsia="Times New Roman" w:hAnsi="Times New Roman" w:cs="Times New Roman"/>
          <w:bCs/>
          <w:i/>
          <w:color w:val="000000"/>
          <w:sz w:val="24"/>
          <w:szCs w:val="24"/>
        </w:rPr>
        <w:t>Problem Based Learning</w:t>
      </w:r>
      <w:r>
        <w:rPr>
          <w:rFonts w:ascii="Times New Roman" w:eastAsia="Times New Roman" w:hAnsi="Times New Roman" w:cs="Times New Roman"/>
          <w:bCs/>
          <w:color w:val="000000"/>
          <w:sz w:val="24"/>
          <w:szCs w:val="24"/>
        </w:rPr>
        <w:t xml:space="preserve"> ini dilakukan untuk mengetahui terjadinya peningkatan </w:t>
      </w:r>
      <w:r w:rsidRPr="00586849">
        <w:rPr>
          <w:rFonts w:ascii="Times New Roman" w:eastAsia="Times New Roman" w:hAnsi="Times New Roman" w:cs="Times New Roman"/>
          <w:bCs/>
          <w:i/>
          <w:color w:val="000000"/>
          <w:sz w:val="24"/>
          <w:szCs w:val="24"/>
        </w:rPr>
        <w:t>Reading Skill</w:t>
      </w:r>
      <w:r>
        <w:rPr>
          <w:rFonts w:ascii="Times New Roman" w:eastAsia="Times New Roman" w:hAnsi="Times New Roman" w:cs="Times New Roman"/>
          <w:bCs/>
          <w:color w:val="000000"/>
          <w:sz w:val="24"/>
          <w:szCs w:val="24"/>
        </w:rPr>
        <w:t xml:space="preserve"> terkait </w:t>
      </w:r>
      <w:r w:rsidRPr="00586849">
        <w:rPr>
          <w:rFonts w:ascii="Times New Roman" w:eastAsia="Times New Roman" w:hAnsi="Times New Roman" w:cs="Times New Roman"/>
          <w:bCs/>
          <w:i/>
          <w:color w:val="000000"/>
          <w:sz w:val="24"/>
          <w:szCs w:val="24"/>
        </w:rPr>
        <w:t>Passive Voice</w:t>
      </w:r>
      <w:r>
        <w:rPr>
          <w:rFonts w:ascii="Times New Roman" w:eastAsia="Times New Roman" w:hAnsi="Times New Roman" w:cs="Times New Roman"/>
          <w:bCs/>
          <w:color w:val="000000"/>
          <w:sz w:val="24"/>
          <w:szCs w:val="24"/>
        </w:rPr>
        <w:t xml:space="preserve"> siswa XI OTKP 2 SMK Negeri 2 Blitar.  </w:t>
      </w:r>
      <w:r w:rsidRPr="00163A0F">
        <w:rPr>
          <w:rFonts w:ascii="Times New Roman" w:hAnsi="Times New Roman" w:cs="Times New Roman"/>
          <w:color w:val="000000"/>
          <w:sz w:val="24"/>
          <w:szCs w:val="24"/>
        </w:rPr>
        <w:t>P</w:t>
      </w:r>
      <w:r w:rsidR="001F4226">
        <w:rPr>
          <w:rFonts w:ascii="Times New Roman" w:hAnsi="Times New Roman" w:cs="Times New Roman"/>
          <w:color w:val="000000"/>
          <w:sz w:val="24"/>
          <w:szCs w:val="24"/>
        </w:rPr>
        <w:t>enelitian</w:t>
      </w:r>
      <w:r>
        <w:rPr>
          <w:rFonts w:ascii="Times New Roman" w:hAnsi="Times New Roman" w:cs="Times New Roman"/>
          <w:color w:val="000000"/>
          <w:sz w:val="24"/>
          <w:szCs w:val="24"/>
        </w:rPr>
        <w:t xml:space="preserve"> ini </w:t>
      </w:r>
      <w:r w:rsidRPr="00163A0F">
        <w:rPr>
          <w:rFonts w:ascii="Times New Roman" w:hAnsi="Times New Roman" w:cs="Times New Roman"/>
          <w:color w:val="000000"/>
          <w:sz w:val="24"/>
          <w:szCs w:val="24"/>
        </w:rPr>
        <w:t>terdiri atas dua siklus yang setiap siklus terdiri atas empat</w:t>
      </w:r>
      <w:r>
        <w:rPr>
          <w:rFonts w:ascii="Times New Roman" w:hAnsi="Times New Roman" w:cs="Times New Roman"/>
          <w:color w:val="000000"/>
          <w:sz w:val="24"/>
          <w:szCs w:val="24"/>
        </w:rPr>
        <w:t xml:space="preserve"> </w:t>
      </w:r>
      <w:r w:rsidRPr="00163A0F">
        <w:rPr>
          <w:rFonts w:ascii="Times New Roman" w:hAnsi="Times New Roman" w:cs="Times New Roman"/>
          <w:color w:val="000000"/>
          <w:sz w:val="24"/>
          <w:szCs w:val="24"/>
        </w:rPr>
        <w:t xml:space="preserve">tahapan. </w:t>
      </w:r>
      <w:r>
        <w:rPr>
          <w:rFonts w:ascii="Times New Roman" w:hAnsi="Times New Roman" w:cs="Times New Roman"/>
          <w:color w:val="000000"/>
          <w:sz w:val="24"/>
          <w:szCs w:val="24"/>
        </w:rPr>
        <w:t xml:space="preserve">Masing-masing siklus dilaksanakan dalam dua kali tatap muka. Pada awalnya, kemampuan siswa dalam menggunakan </w:t>
      </w:r>
      <w:r w:rsidRPr="00586849">
        <w:rPr>
          <w:rFonts w:ascii="Times New Roman" w:hAnsi="Times New Roman" w:cs="Times New Roman"/>
          <w:i/>
          <w:color w:val="000000"/>
          <w:sz w:val="24"/>
          <w:szCs w:val="24"/>
        </w:rPr>
        <w:t>Passive Voice</w:t>
      </w:r>
      <w:r>
        <w:rPr>
          <w:rFonts w:ascii="Times New Roman" w:hAnsi="Times New Roman" w:cs="Times New Roman"/>
          <w:color w:val="000000"/>
          <w:sz w:val="24"/>
          <w:szCs w:val="24"/>
        </w:rPr>
        <w:t xml:space="preserve"> masih rendah. Hanya delapan siswa tuntas pada ranah kognitif, 16 siswa pada ranah afektif, dan 12 siswa pada ranah psikomotorik. Setelah dilakukan penelitian, maka h</w:t>
      </w:r>
      <w:r w:rsidRPr="00163A0F">
        <w:rPr>
          <w:rFonts w:ascii="Times New Roman" w:eastAsia="Times New Roman" w:hAnsi="Times New Roman" w:cs="Times New Roman"/>
          <w:color w:val="000000"/>
          <w:sz w:val="24"/>
          <w:szCs w:val="24"/>
        </w:rPr>
        <w:t xml:space="preserve">asil analisis </w:t>
      </w:r>
      <w:r w:rsidRPr="00163A0F">
        <w:rPr>
          <w:rFonts w:ascii="Times New Roman" w:eastAsia="Times New Roman" w:hAnsi="Times New Roman" w:cs="Times New Roman"/>
          <w:bCs/>
          <w:color w:val="000000"/>
          <w:sz w:val="24"/>
          <w:szCs w:val="24"/>
          <w:lang w:val="id-ID"/>
        </w:rPr>
        <w:t>menunjukkan</w:t>
      </w:r>
      <w:r w:rsidRPr="00163A0F">
        <w:rPr>
          <w:rFonts w:ascii="Times New Roman" w:eastAsia="Times New Roman" w:hAnsi="Times New Roman" w:cs="Times New Roman"/>
          <w:color w:val="000000"/>
          <w:sz w:val="24"/>
          <w:szCs w:val="24"/>
          <w:lang w:val="id-ID"/>
        </w:rPr>
        <w:t xml:space="preserve"> bahwa </w:t>
      </w:r>
      <w:r w:rsidRPr="00586849">
        <w:rPr>
          <w:rFonts w:ascii="Times New Roman" w:eastAsia="Times New Roman" w:hAnsi="Times New Roman" w:cs="Times New Roman"/>
          <w:i/>
          <w:color w:val="000000"/>
          <w:sz w:val="24"/>
          <w:szCs w:val="24"/>
          <w:lang w:val="en-US"/>
        </w:rPr>
        <w:t>Reading Skill</w:t>
      </w:r>
      <w:r>
        <w:rPr>
          <w:rFonts w:ascii="Times New Roman" w:eastAsia="Times New Roman" w:hAnsi="Times New Roman" w:cs="Times New Roman"/>
          <w:color w:val="000000"/>
          <w:sz w:val="24"/>
          <w:szCs w:val="24"/>
          <w:lang w:val="en-US"/>
        </w:rPr>
        <w:t xml:space="preserve"> siswa terkait </w:t>
      </w:r>
      <w:r w:rsidRPr="00586849">
        <w:rPr>
          <w:rFonts w:ascii="Times New Roman" w:eastAsia="Times New Roman" w:hAnsi="Times New Roman" w:cs="Times New Roman"/>
          <w:i/>
          <w:color w:val="000000"/>
          <w:sz w:val="24"/>
          <w:szCs w:val="24"/>
          <w:lang w:val="en-US"/>
        </w:rPr>
        <w:t>Passive Voice</w:t>
      </w:r>
      <w:r>
        <w:rPr>
          <w:rFonts w:ascii="Times New Roman" w:eastAsia="Times New Roman" w:hAnsi="Times New Roman" w:cs="Times New Roman"/>
          <w:color w:val="000000"/>
          <w:sz w:val="24"/>
          <w:szCs w:val="24"/>
          <w:lang w:val="en-US"/>
        </w:rPr>
        <w:t xml:space="preserve"> mengalami peningkatan yang cukup signifikan. Sebanyak 30 siswa bisa menuntaskan pembelajaran pada ranah kognitif, 36 siswa pada ranah afektif, dan 30 </w:t>
      </w:r>
      <w:r w:rsidR="001F4226">
        <w:rPr>
          <w:rFonts w:ascii="Times New Roman" w:eastAsia="Times New Roman" w:hAnsi="Times New Roman" w:cs="Times New Roman"/>
          <w:color w:val="000000"/>
          <w:sz w:val="24"/>
          <w:szCs w:val="24"/>
          <w:lang w:val="en-US"/>
        </w:rPr>
        <w:t>siswa pada ranah psikomotorik. Secara otomatis p</w:t>
      </w:r>
      <w:r>
        <w:rPr>
          <w:rFonts w:ascii="Times New Roman" w:eastAsia="Times New Roman" w:hAnsi="Times New Roman" w:cs="Times New Roman"/>
          <w:color w:val="000000"/>
          <w:sz w:val="24"/>
          <w:szCs w:val="24"/>
          <w:lang w:val="en-US"/>
        </w:rPr>
        <w:t xml:space="preserve">ersentase ketuntasan klasikal juga mengalami peningkatan dari 33% menjadi 89%. Dengan demikian, </w:t>
      </w:r>
      <w:r w:rsidRPr="00586849">
        <w:rPr>
          <w:rFonts w:ascii="Times New Roman" w:eastAsia="Times New Roman" w:hAnsi="Times New Roman" w:cs="Times New Roman"/>
          <w:i/>
          <w:color w:val="000000"/>
          <w:sz w:val="24"/>
          <w:szCs w:val="24"/>
          <w:lang w:val="en-US"/>
        </w:rPr>
        <w:t>Problem Based Learning</w:t>
      </w:r>
      <w:r>
        <w:rPr>
          <w:rFonts w:ascii="Times New Roman" w:eastAsia="Times New Roman" w:hAnsi="Times New Roman" w:cs="Times New Roman"/>
          <w:color w:val="000000"/>
          <w:sz w:val="24"/>
          <w:szCs w:val="24"/>
          <w:lang w:val="en-US"/>
        </w:rPr>
        <w:t xml:space="preserve"> berhasil diterapkan pada siswa </w:t>
      </w:r>
      <w:r>
        <w:rPr>
          <w:rFonts w:ascii="Times New Roman" w:eastAsia="Times New Roman" w:hAnsi="Times New Roman" w:cs="Times New Roman"/>
          <w:bCs/>
          <w:color w:val="000000"/>
          <w:sz w:val="24"/>
          <w:szCs w:val="24"/>
        </w:rPr>
        <w:t>XI OTKP 2 SMK Negeri 2 Blitar semester genap tahun akademik 2019-2020.</w:t>
      </w:r>
    </w:p>
    <w:p w14:paraId="11FB254E" w14:textId="77777777" w:rsidR="001A788A" w:rsidRDefault="001A788A" w:rsidP="00B44442">
      <w:pPr>
        <w:spacing w:after="0" w:line="240" w:lineRule="auto"/>
        <w:contextualSpacing/>
        <w:rPr>
          <w:rFonts w:ascii="Times New Roman" w:hAnsi="Times New Roman" w:cs="Times New Roman"/>
          <w:i/>
          <w:color w:val="000000"/>
          <w:sz w:val="24"/>
          <w:szCs w:val="24"/>
        </w:rPr>
      </w:pPr>
      <w:r w:rsidRPr="001A788A">
        <w:rPr>
          <w:rFonts w:ascii="Times New Roman" w:hAnsi="Times New Roman" w:cs="Times New Roman"/>
          <w:b/>
          <w:color w:val="000000"/>
          <w:sz w:val="24"/>
          <w:szCs w:val="24"/>
        </w:rPr>
        <w:t>Kata kunci</w:t>
      </w:r>
      <w:r w:rsidRPr="00CF5755">
        <w:rPr>
          <w:rFonts w:ascii="Times New Roman" w:hAnsi="Times New Roman" w:cs="Times New Roman"/>
          <w:color w:val="000000"/>
          <w:sz w:val="24"/>
          <w:szCs w:val="24"/>
        </w:rPr>
        <w:t xml:space="preserve">: </w:t>
      </w:r>
      <w:r w:rsidRPr="00586849">
        <w:rPr>
          <w:rFonts w:ascii="Times New Roman" w:eastAsia="Times New Roman" w:hAnsi="Times New Roman" w:cs="Times New Roman"/>
          <w:i/>
          <w:sz w:val="24"/>
          <w:szCs w:val="24"/>
          <w:lang w:val="en-US"/>
        </w:rPr>
        <w:t>Problem Based Learning</w:t>
      </w:r>
      <w:r w:rsidRPr="00586849">
        <w:rPr>
          <w:rFonts w:ascii="Times New Roman" w:eastAsia="Times New Roman" w:hAnsi="Times New Roman" w:cs="Times New Roman"/>
          <w:i/>
          <w:sz w:val="24"/>
          <w:szCs w:val="24"/>
          <w:lang w:val="id-ID"/>
        </w:rPr>
        <w:t xml:space="preserve">, </w:t>
      </w:r>
      <w:r w:rsidRPr="00586849">
        <w:rPr>
          <w:rFonts w:ascii="Times New Roman" w:eastAsia="Times New Roman" w:hAnsi="Times New Roman" w:cs="Times New Roman"/>
          <w:i/>
          <w:sz w:val="24"/>
          <w:szCs w:val="24"/>
        </w:rPr>
        <w:t>Reading Skill</w:t>
      </w:r>
      <w:r w:rsidRPr="00586849">
        <w:rPr>
          <w:rFonts w:ascii="Times New Roman" w:hAnsi="Times New Roman" w:cs="Times New Roman"/>
          <w:i/>
          <w:color w:val="000000"/>
          <w:sz w:val="24"/>
          <w:szCs w:val="24"/>
        </w:rPr>
        <w:t>, Passive Voice</w:t>
      </w:r>
    </w:p>
    <w:p w14:paraId="6AD2E212" w14:textId="77777777" w:rsidR="00CE2440" w:rsidRPr="00CF5755" w:rsidRDefault="00CE2440" w:rsidP="00B44442">
      <w:pPr>
        <w:spacing w:after="0" w:line="240" w:lineRule="auto"/>
        <w:contextualSpacing/>
        <w:rPr>
          <w:rFonts w:ascii="Times New Roman" w:eastAsia="Times New Roman" w:hAnsi="Times New Roman" w:cs="Times New Roman"/>
          <w:i/>
          <w:sz w:val="24"/>
          <w:szCs w:val="24"/>
        </w:rPr>
      </w:pPr>
    </w:p>
    <w:p w14:paraId="3737CA58" w14:textId="77777777" w:rsidR="004D3ADD" w:rsidRPr="00D42438" w:rsidRDefault="004D3ADD" w:rsidP="00B44442">
      <w:pPr>
        <w:shd w:val="clear" w:color="auto" w:fill="BFBFBF"/>
        <w:spacing w:after="0" w:line="240" w:lineRule="auto"/>
        <w:contextualSpacing/>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PENDAHULUAN</w:t>
      </w:r>
    </w:p>
    <w:p w14:paraId="725A6AE8" w14:textId="77777777" w:rsidR="00BF6E95" w:rsidRDefault="001F4226" w:rsidP="00B44442">
      <w:pPr>
        <w:spacing w:after="0" w:line="240" w:lineRule="auto"/>
        <w:ind w:firstLine="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Semua b</w:t>
      </w:r>
      <w:r w:rsidR="00BF6E95">
        <w:rPr>
          <w:rFonts w:ascii="Times New Roman" w:hAnsi="Times New Roman" w:cs="Times New Roman"/>
          <w:color w:val="000000"/>
          <w:sz w:val="24"/>
          <w:szCs w:val="24"/>
        </w:rPr>
        <w:t xml:space="preserve">ahasa mempunyai empat keterampilan yang harus dimiliki penuturnya. Empat keterampilan tersebut adalah keterampilan menyimak, berbicara, membaca, dan menulis. Demikian juga dengan Bahasa Inggris yang juga mepunyai empat keterampilan itu. Penutur Bahasa Inggris menyebutnya dengan </w:t>
      </w:r>
      <w:r w:rsidR="00BF6E95" w:rsidRPr="001F4226">
        <w:rPr>
          <w:rFonts w:ascii="Times New Roman" w:hAnsi="Times New Roman" w:cs="Times New Roman"/>
          <w:i/>
          <w:color w:val="000000"/>
          <w:sz w:val="24"/>
          <w:szCs w:val="24"/>
        </w:rPr>
        <w:t>Listening, Speaking, Reading, dan Writing Skill</w:t>
      </w:r>
      <w:r w:rsidR="00BF6E95">
        <w:rPr>
          <w:rFonts w:ascii="Times New Roman" w:hAnsi="Times New Roman" w:cs="Times New Roman"/>
          <w:color w:val="000000"/>
          <w:sz w:val="24"/>
          <w:szCs w:val="24"/>
        </w:rPr>
        <w:t>. Semua kete</w:t>
      </w:r>
      <w:r>
        <w:rPr>
          <w:rFonts w:ascii="Times New Roman" w:hAnsi="Times New Roman" w:cs="Times New Roman"/>
          <w:color w:val="000000"/>
          <w:sz w:val="24"/>
          <w:szCs w:val="24"/>
        </w:rPr>
        <w:t>r</w:t>
      </w:r>
      <w:r w:rsidR="00BF6E95">
        <w:rPr>
          <w:rFonts w:ascii="Times New Roman" w:hAnsi="Times New Roman" w:cs="Times New Roman"/>
          <w:color w:val="000000"/>
          <w:sz w:val="24"/>
          <w:szCs w:val="24"/>
        </w:rPr>
        <w:t xml:space="preserve">ampilan itu harus dikuasai dengan baik </w:t>
      </w:r>
      <w:r>
        <w:rPr>
          <w:rFonts w:ascii="Times New Roman" w:hAnsi="Times New Roman" w:cs="Times New Roman"/>
          <w:color w:val="000000"/>
          <w:sz w:val="24"/>
          <w:szCs w:val="24"/>
        </w:rPr>
        <w:t>sehingga bisa dimanfaatkan untuk</w:t>
      </w:r>
      <w:r w:rsidR="00BF6E95">
        <w:rPr>
          <w:rFonts w:ascii="Times New Roman" w:hAnsi="Times New Roman" w:cs="Times New Roman"/>
          <w:color w:val="000000"/>
          <w:sz w:val="24"/>
          <w:szCs w:val="24"/>
        </w:rPr>
        <w:t xml:space="preserve"> berkomunikasi dengan baik dan benar.</w:t>
      </w:r>
    </w:p>
    <w:p w14:paraId="11C4376D" w14:textId="77777777" w:rsidR="00BF6E95" w:rsidRPr="00F7641F" w:rsidRDefault="00BF6E95" w:rsidP="00B44442">
      <w:pPr>
        <w:spacing w:after="0" w:line="240" w:lineRule="auto"/>
        <w:ind w:firstLine="720"/>
        <w:contextualSpacing/>
        <w:jc w:val="both"/>
        <w:rPr>
          <w:rFonts w:ascii="Times New Roman" w:hAnsi="Times New Roman" w:cs="Times New Roman"/>
          <w:sz w:val="24"/>
          <w:szCs w:val="24"/>
        </w:rPr>
      </w:pPr>
      <w:r w:rsidRPr="00D15000">
        <w:rPr>
          <w:rFonts w:ascii="Times New Roman" w:hAnsi="Times New Roman" w:cs="Times New Roman"/>
          <w:color w:val="000000"/>
          <w:sz w:val="24"/>
          <w:szCs w:val="24"/>
        </w:rPr>
        <w:t xml:space="preserve">Banyak alasan yang menjadi penyebab mengapa Bahasa Inggris sering menjadi momok bagi sebagian besar siswa. Salah satunya adalah bahwa di sekolah biasanya mereka hanya </w:t>
      </w:r>
      <w:r>
        <w:rPr>
          <w:rFonts w:ascii="Times New Roman" w:hAnsi="Times New Roman" w:cs="Times New Roman"/>
          <w:color w:val="000000"/>
          <w:sz w:val="24"/>
          <w:szCs w:val="24"/>
        </w:rPr>
        <w:t>menggunakan buku teks</w:t>
      </w:r>
      <w:r w:rsidRPr="00F7641F">
        <w:rPr>
          <w:rFonts w:ascii="Times New Roman" w:hAnsi="Times New Roman" w:cs="Times New Roman"/>
          <w:sz w:val="24"/>
          <w:szCs w:val="24"/>
        </w:rPr>
        <w:t xml:space="preserve"> sebagai media untuk belajar. Tomlinson (2008:3) mengatakan bahwa buku teks menjadi salah satu penyumbang besar kegagalan siswa dalam mempelajari Bahasa Inggris sebagai bahasa kedua atau juga bahasa asing, sehingga pada akhir masa belajarnya mereka tidak mampu menggunakannya untuk berkomunikasi dengan benar. </w:t>
      </w:r>
    </w:p>
    <w:p w14:paraId="2F8F0EDD" w14:textId="77777777" w:rsidR="00BF6E95" w:rsidRPr="0044426C" w:rsidRDefault="00BF6E95" w:rsidP="00B44442">
      <w:pPr>
        <w:spacing w:after="0" w:line="240" w:lineRule="auto"/>
        <w:ind w:firstLine="720"/>
        <w:contextualSpacing/>
        <w:jc w:val="both"/>
        <w:rPr>
          <w:rFonts w:ascii="Times New Roman" w:hAnsi="Times New Roman" w:cs="Times New Roman"/>
          <w:sz w:val="24"/>
          <w:szCs w:val="24"/>
          <w:lang w:val="pt-BR"/>
        </w:rPr>
      </w:pPr>
      <w:r w:rsidRPr="00F7641F">
        <w:rPr>
          <w:rFonts w:ascii="Times New Roman" w:hAnsi="Times New Roman" w:cs="Times New Roman"/>
          <w:i/>
          <w:sz w:val="24"/>
          <w:szCs w:val="24"/>
        </w:rPr>
        <w:t>Passive Voice</w:t>
      </w:r>
      <w:r w:rsidRPr="00F7641F">
        <w:rPr>
          <w:rFonts w:ascii="Times New Roman" w:hAnsi="Times New Roman" w:cs="Times New Roman"/>
          <w:sz w:val="24"/>
          <w:szCs w:val="24"/>
        </w:rPr>
        <w:t xml:space="preserve"> termasuk materi pelajaran Bahasa Inggris yang sulit difahami oleh siswa (</w:t>
      </w:r>
      <w:r w:rsidR="00BF7335" w:rsidRPr="00F7641F">
        <w:rPr>
          <w:rFonts w:ascii="Times New Roman" w:hAnsi="Times New Roman" w:cs="Times New Roman"/>
          <w:sz w:val="24"/>
          <w:szCs w:val="24"/>
          <w:lang w:val="pt-BR"/>
        </w:rPr>
        <w:t>Ruzhekova-</w:t>
      </w:r>
      <w:r w:rsidRPr="00F7641F">
        <w:rPr>
          <w:rFonts w:ascii="Times New Roman" w:hAnsi="Times New Roman" w:cs="Times New Roman"/>
          <w:sz w:val="24"/>
          <w:szCs w:val="24"/>
          <w:lang w:val="pt-BR"/>
        </w:rPr>
        <w:t xml:space="preserve">Rogozherova: 2012). Begitu juga bagi pengajar, mengajarkan materi ini tergolong yang tersulit karena konstruksinya. Namun demikian, penggunaan </w:t>
      </w:r>
      <w:r w:rsidRPr="00F7641F">
        <w:rPr>
          <w:rFonts w:ascii="Times New Roman" w:hAnsi="Times New Roman" w:cs="Times New Roman"/>
          <w:i/>
          <w:sz w:val="24"/>
          <w:szCs w:val="24"/>
          <w:lang w:val="pt-BR"/>
        </w:rPr>
        <w:t>Pasive Voi</w:t>
      </w:r>
      <w:r w:rsidR="001F4226" w:rsidRPr="00F7641F">
        <w:rPr>
          <w:rFonts w:ascii="Times New Roman" w:hAnsi="Times New Roman" w:cs="Times New Roman"/>
          <w:i/>
          <w:sz w:val="24"/>
          <w:szCs w:val="24"/>
          <w:lang w:val="pt-BR"/>
        </w:rPr>
        <w:t>c</w:t>
      </w:r>
      <w:r w:rsidRPr="00F7641F">
        <w:rPr>
          <w:rFonts w:ascii="Times New Roman" w:hAnsi="Times New Roman" w:cs="Times New Roman"/>
          <w:i/>
          <w:sz w:val="24"/>
          <w:szCs w:val="24"/>
          <w:lang w:val="pt-BR"/>
        </w:rPr>
        <w:t>e</w:t>
      </w:r>
      <w:r w:rsidRPr="00F7641F">
        <w:rPr>
          <w:rFonts w:ascii="Times New Roman" w:hAnsi="Times New Roman" w:cs="Times New Roman"/>
          <w:sz w:val="24"/>
          <w:szCs w:val="24"/>
          <w:lang w:val="pt-BR"/>
        </w:rPr>
        <w:t xml:space="preserve"> sangat sering ditemukan dalam komunikasi riil. Oleh karena itu materi ini harus benar-benar dikuasai siswa dengan baik. Ketika m</w:t>
      </w:r>
      <w:r w:rsidRPr="00D15000">
        <w:rPr>
          <w:rFonts w:ascii="Times New Roman" w:hAnsi="Times New Roman" w:cs="Times New Roman"/>
          <w:sz w:val="24"/>
          <w:szCs w:val="24"/>
          <w:lang w:val="pt-BR"/>
        </w:rPr>
        <w:t xml:space="preserve">enemui sebuah teks -lisan maupun tulis- siswa harus mampu memaknai setiap kalimat sesuai konteksnya. Begitu juga dengan fungsi sosial dan unsur kebahasaannya. </w:t>
      </w:r>
    </w:p>
    <w:p w14:paraId="1E3A0BF4" w14:textId="77777777" w:rsidR="00BF6E95" w:rsidRDefault="00BF6E95" w:rsidP="00B44442">
      <w:pPr>
        <w:pStyle w:val="ListParagraph"/>
        <w:tabs>
          <w:tab w:val="left" w:pos="0"/>
        </w:tabs>
        <w:spacing w:after="0" w:line="240" w:lineRule="auto"/>
        <w:ind w:left="0"/>
        <w:jc w:val="both"/>
        <w:rPr>
          <w:rFonts w:ascii="Times New Roman" w:hAnsi="Times New Roman"/>
          <w:sz w:val="24"/>
          <w:szCs w:val="24"/>
        </w:rPr>
      </w:pPr>
      <w:r>
        <w:rPr>
          <w:rFonts w:ascii="Times New Roman" w:hAnsi="Times New Roman"/>
          <w:sz w:val="24"/>
          <w:szCs w:val="24"/>
          <w:lang w:val="pt-BR"/>
        </w:rPr>
        <w:tab/>
      </w:r>
      <w:r w:rsidRPr="005D69B2">
        <w:rPr>
          <w:rFonts w:ascii="Times New Roman" w:hAnsi="Times New Roman"/>
          <w:i/>
          <w:sz w:val="24"/>
          <w:szCs w:val="24"/>
        </w:rPr>
        <w:t>Problem Based Learning</w:t>
      </w:r>
      <w:r w:rsidRPr="005D69B2">
        <w:rPr>
          <w:rFonts w:ascii="Times New Roman" w:hAnsi="Times New Roman"/>
          <w:sz w:val="24"/>
          <w:szCs w:val="24"/>
        </w:rPr>
        <w:t xml:space="preserve"> merupakan salah satu model pembelajaran yang digunakan dalam Kurikulum 2013. Dalam model i</w:t>
      </w:r>
      <w:r w:rsidRPr="00F7641F">
        <w:rPr>
          <w:rFonts w:ascii="Times New Roman" w:hAnsi="Times New Roman"/>
          <w:sz w:val="24"/>
          <w:szCs w:val="24"/>
        </w:rPr>
        <w:t>ni, masalah autentik digunakan sebagai pemicu proses belajar siswa sebelum mereka mengetahui konsep formal tertentu (Fathurrohman, 2015:112). Selanjutnya dijelaskan bahwa mereka m</w:t>
      </w:r>
      <w:r w:rsidRPr="005D69B2">
        <w:rPr>
          <w:rFonts w:ascii="Times New Roman" w:hAnsi="Times New Roman"/>
          <w:sz w:val="24"/>
          <w:szCs w:val="24"/>
        </w:rPr>
        <w:t xml:space="preserve">encari beberapa informasi dan strategi yang relevan, mengidentifikasinya secara kritis, dan kemudian melakukan investigasi untuk memecahkan masalah. </w:t>
      </w:r>
      <w:r>
        <w:rPr>
          <w:rFonts w:ascii="Times New Roman" w:hAnsi="Times New Roman"/>
          <w:sz w:val="24"/>
          <w:szCs w:val="24"/>
          <w:lang w:val="en-US"/>
        </w:rPr>
        <w:t>S</w:t>
      </w:r>
      <w:r w:rsidR="00B44442">
        <w:rPr>
          <w:rFonts w:ascii="Times New Roman" w:hAnsi="Times New Roman"/>
          <w:sz w:val="24"/>
          <w:szCs w:val="24"/>
          <w:lang w:val="en-US"/>
        </w:rPr>
        <w:t xml:space="preserve">iswa bekerjasama </w:t>
      </w:r>
      <w:r w:rsidRPr="00D15000">
        <w:rPr>
          <w:rFonts w:ascii="Times New Roman" w:hAnsi="Times New Roman"/>
          <w:sz w:val="24"/>
          <w:szCs w:val="24"/>
          <w:lang w:val="en-US"/>
        </w:rPr>
        <w:t>dengan kelomp</w:t>
      </w:r>
      <w:r>
        <w:rPr>
          <w:rFonts w:ascii="Times New Roman" w:hAnsi="Times New Roman"/>
          <w:sz w:val="24"/>
          <w:szCs w:val="24"/>
          <w:lang w:val="en-US"/>
        </w:rPr>
        <w:t>ok mere</w:t>
      </w:r>
      <w:r w:rsidR="001F4226">
        <w:rPr>
          <w:rFonts w:ascii="Times New Roman" w:hAnsi="Times New Roman"/>
          <w:sz w:val="24"/>
          <w:szCs w:val="24"/>
          <w:lang w:val="en-US"/>
        </w:rPr>
        <w:t>k</w:t>
      </w:r>
      <w:r>
        <w:rPr>
          <w:rFonts w:ascii="Times New Roman" w:hAnsi="Times New Roman"/>
          <w:sz w:val="24"/>
          <w:szCs w:val="24"/>
          <w:lang w:val="en-US"/>
        </w:rPr>
        <w:t xml:space="preserve">a untuk memecahkan </w:t>
      </w:r>
      <w:r w:rsidRPr="00D15000">
        <w:rPr>
          <w:rFonts w:ascii="Times New Roman" w:hAnsi="Times New Roman"/>
          <w:sz w:val="24"/>
          <w:szCs w:val="24"/>
          <w:lang w:val="en-US"/>
        </w:rPr>
        <w:t>masalah yang diberikan. Dalam hal ini adalah siswa diberika</w:t>
      </w:r>
      <w:r>
        <w:rPr>
          <w:rFonts w:ascii="Times New Roman" w:hAnsi="Times New Roman"/>
          <w:sz w:val="24"/>
          <w:szCs w:val="24"/>
          <w:lang w:val="en-US"/>
        </w:rPr>
        <w:t>n</w:t>
      </w:r>
      <w:r w:rsidRPr="00D15000">
        <w:rPr>
          <w:rFonts w:ascii="Times New Roman" w:hAnsi="Times New Roman"/>
          <w:sz w:val="24"/>
          <w:szCs w:val="24"/>
          <w:lang w:val="en-US"/>
        </w:rPr>
        <w:t xml:space="preserve"> sebuah teks bacaan yang harus mereka baca dan selesaikan permasalah-permasalahan yang diberikan. </w:t>
      </w:r>
      <w:r>
        <w:rPr>
          <w:rFonts w:ascii="Times New Roman" w:hAnsi="Times New Roman"/>
          <w:sz w:val="24"/>
          <w:szCs w:val="24"/>
          <w:lang w:val="en-US"/>
        </w:rPr>
        <w:t>Merek</w:t>
      </w:r>
      <w:r w:rsidRPr="00D15000">
        <w:rPr>
          <w:rFonts w:ascii="Times New Roman" w:hAnsi="Times New Roman"/>
          <w:sz w:val="24"/>
          <w:szCs w:val="24"/>
          <w:lang w:val="en-US"/>
        </w:rPr>
        <w:t xml:space="preserve">a benar-benar belajar </w:t>
      </w:r>
      <w:r w:rsidRPr="00D15000">
        <w:rPr>
          <w:rFonts w:ascii="Times New Roman" w:hAnsi="Times New Roman"/>
          <w:color w:val="292929"/>
          <w:sz w:val="24"/>
          <w:szCs w:val="24"/>
          <w:shd w:val="clear" w:color="auto" w:fill="FFFFFF"/>
          <w:lang w:val="en-US"/>
        </w:rPr>
        <w:t>mengumpulkan informasi yang tepat dan melakukan percobaan untuk mendapatkan klarifikasi untuk memecahkan masalah</w:t>
      </w:r>
      <w:r>
        <w:rPr>
          <w:rFonts w:ascii="Times New Roman" w:hAnsi="Times New Roman"/>
          <w:color w:val="292929"/>
          <w:sz w:val="24"/>
          <w:szCs w:val="24"/>
          <w:shd w:val="clear" w:color="auto" w:fill="FFFFFF"/>
          <w:lang w:val="en-US"/>
        </w:rPr>
        <w:t xml:space="preserve"> tersebut</w:t>
      </w:r>
      <w:r w:rsidRPr="00D15000">
        <w:rPr>
          <w:rFonts w:ascii="Times New Roman" w:hAnsi="Times New Roman"/>
          <w:color w:val="292929"/>
          <w:sz w:val="24"/>
          <w:szCs w:val="24"/>
          <w:shd w:val="clear" w:color="auto" w:fill="FFFFFF"/>
          <w:lang w:val="en-US"/>
        </w:rPr>
        <w:t xml:space="preserve">. </w:t>
      </w:r>
      <w:r w:rsidRPr="00D15000">
        <w:rPr>
          <w:rFonts w:ascii="Times New Roman" w:hAnsi="Times New Roman"/>
          <w:sz w:val="24"/>
          <w:szCs w:val="24"/>
          <w:lang w:val="en-US"/>
        </w:rPr>
        <w:t xml:space="preserve">Hasil diskusi kelompok didiskusikan bersama untuk </w:t>
      </w:r>
      <w:r w:rsidRPr="00D15000">
        <w:rPr>
          <w:rFonts w:ascii="Times New Roman" w:hAnsi="Times New Roman"/>
          <w:sz w:val="24"/>
          <w:szCs w:val="24"/>
          <w:lang w:val="en-US"/>
        </w:rPr>
        <w:lastRenderedPageBreak/>
        <w:t xml:space="preserve">kemudian </w:t>
      </w:r>
      <w:r w:rsidRPr="00D15000">
        <w:rPr>
          <w:rFonts w:ascii="Times New Roman" w:hAnsi="Times New Roman"/>
          <w:color w:val="292929"/>
          <w:sz w:val="24"/>
          <w:szCs w:val="24"/>
          <w:shd w:val="clear" w:color="auto" w:fill="FFFFFF"/>
          <w:lang w:val="en-US"/>
        </w:rPr>
        <w:t>dilakukan refleksi dan evaluasi dalam proses pemecahan masalah yang mereka lakukan.</w:t>
      </w:r>
    </w:p>
    <w:p w14:paraId="19BD452C" w14:textId="27A04BA2" w:rsidR="00BF6E95" w:rsidRPr="007201AF" w:rsidRDefault="00BF6E95" w:rsidP="00B44442">
      <w:pPr>
        <w:pStyle w:val="ListParagraph"/>
        <w:tabs>
          <w:tab w:val="left" w:pos="0"/>
        </w:tabs>
        <w:spacing w:after="0" w:line="240" w:lineRule="auto"/>
        <w:ind w:left="0"/>
        <w:jc w:val="both"/>
        <w:rPr>
          <w:rFonts w:ascii="Times New Roman" w:hAnsi="Times New Roman"/>
          <w:color w:val="000000"/>
          <w:sz w:val="24"/>
          <w:szCs w:val="24"/>
          <w:lang w:val="en-US"/>
        </w:rPr>
      </w:pPr>
      <w:r>
        <w:rPr>
          <w:rFonts w:ascii="Times New Roman" w:hAnsi="Times New Roman"/>
          <w:sz w:val="24"/>
          <w:szCs w:val="24"/>
        </w:rPr>
        <w:tab/>
      </w:r>
      <w:r>
        <w:rPr>
          <w:rFonts w:ascii="Times New Roman" w:hAnsi="Times New Roman"/>
          <w:sz w:val="24"/>
          <w:szCs w:val="24"/>
          <w:lang w:val="en-US"/>
        </w:rPr>
        <w:t xml:space="preserve">Penggunaan </w:t>
      </w:r>
      <w:r w:rsidRPr="005D69B2">
        <w:rPr>
          <w:rFonts w:ascii="Times New Roman" w:hAnsi="Times New Roman"/>
          <w:i/>
          <w:sz w:val="24"/>
          <w:szCs w:val="24"/>
        </w:rPr>
        <w:t>Problem Based Learning</w:t>
      </w:r>
      <w:r>
        <w:rPr>
          <w:rFonts w:ascii="Times New Roman" w:hAnsi="Times New Roman"/>
          <w:i/>
          <w:sz w:val="24"/>
          <w:szCs w:val="24"/>
          <w:lang w:val="en-US"/>
        </w:rPr>
        <w:t xml:space="preserve"> </w:t>
      </w:r>
      <w:r>
        <w:rPr>
          <w:rFonts w:ascii="Times New Roman" w:hAnsi="Times New Roman"/>
          <w:sz w:val="24"/>
          <w:szCs w:val="24"/>
          <w:lang w:val="en-US"/>
        </w:rPr>
        <w:t xml:space="preserve">dalam proses pembelajaran di kelas diharapkan mampu melatih kompetensi siswa dalam menyelesaikan masalah riil yang mereka temui dalam kehidupan sehari-hari, dalam hal ini masalah dalam beberapa teks yang berisi kalimat-kalimat pasif. </w:t>
      </w:r>
      <w:r w:rsidR="001F4226">
        <w:rPr>
          <w:rFonts w:ascii="Times New Roman" w:hAnsi="Times New Roman"/>
          <w:color w:val="000000"/>
          <w:sz w:val="24"/>
          <w:szCs w:val="24"/>
          <w:lang w:val="en-US"/>
        </w:rPr>
        <w:t>Melihat</w:t>
      </w:r>
      <w:r>
        <w:rPr>
          <w:rFonts w:ascii="Times New Roman" w:hAnsi="Times New Roman"/>
          <w:color w:val="000000"/>
          <w:sz w:val="24"/>
          <w:szCs w:val="24"/>
          <w:lang w:val="en-US"/>
        </w:rPr>
        <w:t xml:space="preserve"> </w:t>
      </w:r>
      <w:r>
        <w:rPr>
          <w:rFonts w:ascii="Times New Roman" w:hAnsi="Times New Roman"/>
          <w:sz w:val="24"/>
          <w:szCs w:val="24"/>
          <w:lang w:val="pt-BR"/>
        </w:rPr>
        <w:t xml:space="preserve">hasil belajar dan keterampilan siswa dalam menggunakan </w:t>
      </w:r>
      <w:r w:rsidRPr="001F4226">
        <w:rPr>
          <w:rFonts w:ascii="Times New Roman" w:hAnsi="Times New Roman"/>
          <w:i/>
          <w:sz w:val="24"/>
          <w:szCs w:val="24"/>
          <w:lang w:val="pt-BR"/>
        </w:rPr>
        <w:t>Passive Voice</w:t>
      </w:r>
      <w:r>
        <w:rPr>
          <w:rFonts w:ascii="Times New Roman" w:hAnsi="Times New Roman"/>
          <w:sz w:val="24"/>
          <w:szCs w:val="24"/>
          <w:lang w:val="pt-BR"/>
        </w:rPr>
        <w:t xml:space="preserve"> -baik dalam teks tertulis maupun lisan-.tahun demi tahun selalu rendah,</w:t>
      </w:r>
      <w:r w:rsidRPr="00581118">
        <w:rPr>
          <w:rFonts w:ascii="Times New Roman" w:hAnsi="Times New Roman"/>
          <w:sz w:val="24"/>
          <w:szCs w:val="24"/>
          <w:lang w:val="pt-BR"/>
        </w:rPr>
        <w:t xml:space="preserve"> </w:t>
      </w:r>
      <w:r w:rsidRPr="00581118">
        <w:rPr>
          <w:rFonts w:ascii="Times New Roman" w:hAnsi="Times New Roman"/>
          <w:sz w:val="24"/>
          <w:szCs w:val="24"/>
          <w:lang w:val="en-US"/>
        </w:rPr>
        <w:t>maka fenomena</w:t>
      </w:r>
      <w:r w:rsidRPr="00581118">
        <w:rPr>
          <w:rFonts w:ascii="Times New Roman" w:hAnsi="Times New Roman"/>
          <w:sz w:val="24"/>
          <w:szCs w:val="24"/>
        </w:rPr>
        <w:t xml:space="preserve"> ini melatarbelakangi perlunya diadakan suatu </w:t>
      </w:r>
      <w:r w:rsidR="001D4F79">
        <w:rPr>
          <w:rFonts w:ascii="Times New Roman" w:hAnsi="Times New Roman"/>
          <w:sz w:val="24"/>
          <w:szCs w:val="24"/>
          <w:lang w:val="en-US"/>
        </w:rPr>
        <w:t>penelitian</w:t>
      </w:r>
      <w:r w:rsidRPr="00581118">
        <w:rPr>
          <w:rFonts w:ascii="Times New Roman" w:hAnsi="Times New Roman"/>
          <w:sz w:val="24"/>
          <w:szCs w:val="24"/>
        </w:rPr>
        <w:t xml:space="preserve"> </w:t>
      </w:r>
      <w:r w:rsidRPr="00581118">
        <w:rPr>
          <w:rFonts w:ascii="Times New Roman" w:hAnsi="Times New Roman"/>
          <w:sz w:val="24"/>
          <w:szCs w:val="24"/>
          <w:lang w:val="en-US"/>
        </w:rPr>
        <w:t>untuk</w:t>
      </w:r>
      <w:r w:rsidRPr="00581118">
        <w:rPr>
          <w:rFonts w:ascii="Times New Roman" w:hAnsi="Times New Roman"/>
          <w:sz w:val="24"/>
          <w:szCs w:val="24"/>
        </w:rPr>
        <w:t xml:space="preserve"> </w:t>
      </w:r>
      <w:r w:rsidRPr="00581118">
        <w:rPr>
          <w:rFonts w:ascii="Times New Roman" w:hAnsi="Times New Roman"/>
          <w:sz w:val="24"/>
          <w:szCs w:val="24"/>
          <w:lang w:val="en-US"/>
        </w:rPr>
        <w:t>memperbaiki pemahaman dan keterampilan siswa dalam menggunakan</w:t>
      </w:r>
      <w:r w:rsidR="001D4F79">
        <w:rPr>
          <w:rFonts w:ascii="Times New Roman" w:hAnsi="Times New Roman"/>
          <w:sz w:val="24"/>
          <w:szCs w:val="24"/>
          <w:lang w:val="en-US"/>
        </w:rPr>
        <w:t>nya</w:t>
      </w:r>
      <w:r w:rsidRPr="00581118">
        <w:rPr>
          <w:rFonts w:ascii="Times New Roman" w:hAnsi="Times New Roman"/>
          <w:sz w:val="24"/>
          <w:szCs w:val="24"/>
          <w:lang w:val="en-US"/>
        </w:rPr>
        <w:t>.</w:t>
      </w:r>
      <w:r w:rsidRPr="00581118">
        <w:rPr>
          <w:rFonts w:ascii="Times New Roman" w:hAnsi="Times New Roman"/>
          <w:sz w:val="24"/>
          <w:szCs w:val="24"/>
        </w:rPr>
        <w:t xml:space="preserve"> </w:t>
      </w:r>
      <w:r w:rsidRPr="00581118">
        <w:rPr>
          <w:rFonts w:ascii="Times New Roman" w:hAnsi="Times New Roman"/>
          <w:sz w:val="24"/>
          <w:szCs w:val="24"/>
          <w:lang w:val="pt-BR"/>
        </w:rPr>
        <w:t xml:space="preserve">Hal ini juga terjadi pada proses pembelajaran di kelas XI OTKP 2, SMK Negeri 2 Blitar, tahun 2019 yang juga terlihat bahwa kemampuan mereka </w:t>
      </w:r>
      <w:r w:rsidRPr="00D15000">
        <w:rPr>
          <w:rFonts w:ascii="Times New Roman" w:hAnsi="Times New Roman"/>
          <w:sz w:val="24"/>
          <w:szCs w:val="24"/>
          <w:lang w:val="pt-BR"/>
        </w:rPr>
        <w:t xml:space="preserve">dalam memahami teks bacaan tertulis yang didalamnya terdapat </w:t>
      </w:r>
      <w:r w:rsidRPr="001D4F79">
        <w:rPr>
          <w:rFonts w:ascii="Times New Roman" w:hAnsi="Times New Roman"/>
          <w:i/>
          <w:sz w:val="24"/>
          <w:szCs w:val="24"/>
          <w:lang w:val="pt-BR"/>
        </w:rPr>
        <w:t>Pasive Voice</w:t>
      </w:r>
      <w:r w:rsidRPr="00D15000">
        <w:rPr>
          <w:rFonts w:ascii="Times New Roman" w:hAnsi="Times New Roman"/>
          <w:sz w:val="24"/>
          <w:szCs w:val="24"/>
          <w:lang w:val="pt-BR"/>
        </w:rPr>
        <w:t xml:space="preserve"> sangat kurang.</w:t>
      </w:r>
    </w:p>
    <w:p w14:paraId="0D136C59" w14:textId="77777777" w:rsidR="004D3ADD" w:rsidRPr="00BF6E95" w:rsidRDefault="00BF6E95" w:rsidP="00B44442">
      <w:pPr>
        <w:pStyle w:val="ListParagraph"/>
        <w:tabs>
          <w:tab w:val="left" w:pos="0"/>
        </w:tabs>
        <w:spacing w:after="0" w:line="240" w:lineRule="auto"/>
        <w:ind w:left="0" w:firstLine="851"/>
        <w:jc w:val="both"/>
        <w:rPr>
          <w:rFonts w:ascii="Times New Roman" w:hAnsi="Times New Roman"/>
          <w:sz w:val="24"/>
          <w:szCs w:val="24"/>
          <w:lang w:val="pt-BR"/>
        </w:rPr>
      </w:pPr>
      <w:r>
        <w:rPr>
          <w:rFonts w:ascii="Times New Roman" w:hAnsi="Times New Roman"/>
          <w:sz w:val="24"/>
          <w:szCs w:val="24"/>
          <w:lang w:val="pt-BR"/>
        </w:rPr>
        <w:t xml:space="preserve">Selanjutnya berdasarkan latar belakang yang diuraikan, rumusan masalah yang diajukan dalam penelitian ini adalah bagaimana penerapan </w:t>
      </w:r>
      <w:r w:rsidRPr="005D69B2">
        <w:rPr>
          <w:rFonts w:ascii="Times New Roman" w:hAnsi="Times New Roman"/>
          <w:i/>
          <w:sz w:val="24"/>
          <w:szCs w:val="24"/>
        </w:rPr>
        <w:t>Problem Based Learning</w:t>
      </w:r>
      <w:r>
        <w:rPr>
          <w:rFonts w:ascii="Times New Roman" w:hAnsi="Times New Roman"/>
          <w:i/>
          <w:sz w:val="24"/>
          <w:szCs w:val="24"/>
          <w:lang w:val="en-US"/>
        </w:rPr>
        <w:t xml:space="preserve"> </w:t>
      </w:r>
      <w:r>
        <w:rPr>
          <w:rFonts w:ascii="Times New Roman" w:hAnsi="Times New Roman"/>
          <w:sz w:val="24"/>
          <w:szCs w:val="24"/>
          <w:lang w:val="en-US"/>
        </w:rPr>
        <w:t xml:space="preserve">dalam pembelajaran </w:t>
      </w:r>
      <w:r w:rsidRPr="00640F44">
        <w:rPr>
          <w:rFonts w:ascii="Times New Roman" w:hAnsi="Times New Roman"/>
          <w:i/>
          <w:sz w:val="24"/>
          <w:szCs w:val="24"/>
          <w:lang w:val="en-US"/>
        </w:rPr>
        <w:t>Passive Voice</w:t>
      </w:r>
      <w:r>
        <w:rPr>
          <w:rFonts w:ascii="Times New Roman" w:hAnsi="Times New Roman"/>
          <w:sz w:val="24"/>
          <w:szCs w:val="24"/>
          <w:lang w:val="en-US"/>
        </w:rPr>
        <w:t xml:space="preserve"> di kelas XI OTKP 2 sehingga dapat meningkatkan hasil belajar dan </w:t>
      </w:r>
      <w:r w:rsidRPr="00640F44">
        <w:rPr>
          <w:rFonts w:ascii="Times New Roman" w:hAnsi="Times New Roman"/>
          <w:i/>
          <w:sz w:val="24"/>
          <w:szCs w:val="24"/>
          <w:lang w:val="en-US"/>
        </w:rPr>
        <w:t>Reading Skill</w:t>
      </w:r>
      <w:r>
        <w:rPr>
          <w:rFonts w:ascii="Times New Roman" w:hAnsi="Times New Roman"/>
          <w:sz w:val="24"/>
          <w:szCs w:val="24"/>
          <w:lang w:val="en-US"/>
        </w:rPr>
        <w:t xml:space="preserve"> mereka. sedangkan tujuan penelitiannya adalah mendeskripsikan bagaimana penerapan </w:t>
      </w:r>
      <w:r w:rsidRPr="005D69B2">
        <w:rPr>
          <w:rFonts w:ascii="Times New Roman" w:hAnsi="Times New Roman"/>
          <w:i/>
          <w:sz w:val="24"/>
          <w:szCs w:val="24"/>
        </w:rPr>
        <w:t>Problem Based Learning</w:t>
      </w:r>
      <w:r>
        <w:rPr>
          <w:rFonts w:ascii="Times New Roman" w:hAnsi="Times New Roman"/>
          <w:i/>
          <w:sz w:val="24"/>
          <w:szCs w:val="24"/>
          <w:lang w:val="en-US"/>
        </w:rPr>
        <w:t xml:space="preserve"> </w:t>
      </w:r>
      <w:r>
        <w:rPr>
          <w:rFonts w:ascii="Times New Roman" w:hAnsi="Times New Roman"/>
          <w:sz w:val="24"/>
          <w:szCs w:val="24"/>
          <w:lang w:val="en-US"/>
        </w:rPr>
        <w:t xml:space="preserve">dalam pembelajaran di kelas sehingga dapat meningkatkan hasil belajar dan </w:t>
      </w:r>
      <w:r w:rsidRPr="00640F44">
        <w:rPr>
          <w:rFonts w:ascii="Times New Roman" w:hAnsi="Times New Roman"/>
          <w:i/>
          <w:sz w:val="24"/>
          <w:szCs w:val="24"/>
          <w:lang w:val="en-US"/>
        </w:rPr>
        <w:t>Reading Skill</w:t>
      </w:r>
      <w:r>
        <w:rPr>
          <w:rFonts w:ascii="Times New Roman" w:hAnsi="Times New Roman"/>
          <w:sz w:val="24"/>
          <w:szCs w:val="24"/>
          <w:lang w:val="en-US"/>
        </w:rPr>
        <w:t xml:space="preserve"> siswa XI OTKP 2 tahun pelajaran 2019-2020.</w:t>
      </w:r>
    </w:p>
    <w:p w14:paraId="3D30511F" w14:textId="77777777" w:rsidR="004D3ADD" w:rsidRPr="00D42438" w:rsidRDefault="004D3ADD" w:rsidP="00B44442">
      <w:pPr>
        <w:spacing w:after="0" w:line="240" w:lineRule="auto"/>
        <w:contextualSpacing/>
        <w:jc w:val="both"/>
        <w:rPr>
          <w:rFonts w:ascii="Times New Roman" w:hAnsi="Times New Roman" w:cs="Times New Roman"/>
          <w:sz w:val="24"/>
          <w:szCs w:val="24"/>
        </w:rPr>
      </w:pPr>
    </w:p>
    <w:p w14:paraId="01A4F459" w14:textId="77777777" w:rsidR="004D3ADD" w:rsidRPr="00D42438" w:rsidRDefault="004D3ADD" w:rsidP="00B44442">
      <w:pPr>
        <w:shd w:val="clear" w:color="auto" w:fill="BFBFBF"/>
        <w:spacing w:after="0" w:line="240" w:lineRule="auto"/>
        <w:contextualSpacing/>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METODE PENELITIAN</w:t>
      </w:r>
    </w:p>
    <w:p w14:paraId="303EA4E5" w14:textId="77777777" w:rsidR="00CE2440" w:rsidRDefault="00CE2440" w:rsidP="00B44442">
      <w:pPr>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yang </w:t>
      </w:r>
      <w:r w:rsidR="008D2466">
        <w:rPr>
          <w:rFonts w:ascii="Times New Roman" w:eastAsia="Times New Roman" w:hAnsi="Times New Roman" w:cs="Times New Roman"/>
          <w:sz w:val="24"/>
          <w:szCs w:val="24"/>
        </w:rPr>
        <w:t xml:space="preserve">telah dilakukan </w:t>
      </w:r>
      <w:r>
        <w:rPr>
          <w:rFonts w:ascii="Times New Roman" w:eastAsia="Times New Roman" w:hAnsi="Times New Roman" w:cs="Times New Roman"/>
          <w:sz w:val="24"/>
          <w:szCs w:val="24"/>
        </w:rPr>
        <w:t>dirancang sebagai Penelitian Tindakan Kelas (PTK). Subyek penelitian adalah siswa XI OTKP 2 SMK Negeri 2 Blitar. Ju</w:t>
      </w:r>
      <w:r w:rsidR="008D2466">
        <w:rPr>
          <w:rFonts w:ascii="Times New Roman" w:eastAsia="Times New Roman" w:hAnsi="Times New Roman" w:cs="Times New Roman"/>
          <w:sz w:val="24"/>
          <w:szCs w:val="24"/>
        </w:rPr>
        <w:t>mlah siswa adalah 36 orang. Penelitian</w:t>
      </w:r>
      <w:r>
        <w:rPr>
          <w:rFonts w:ascii="Times New Roman" w:eastAsia="Times New Roman" w:hAnsi="Times New Roman" w:cs="Times New Roman"/>
          <w:sz w:val="24"/>
          <w:szCs w:val="24"/>
        </w:rPr>
        <w:t xml:space="preserve"> terdiri dari dua siklus yang setiap siklus dilakukan dalam dua kali pertemuan. Pada masing-masing siklus dilakukan empat tahap yaitu perencanaan, tindakan, observasi, dan refleksi.</w:t>
      </w:r>
    </w:p>
    <w:p w14:paraId="6E489F42" w14:textId="77777777" w:rsidR="002C7CD8" w:rsidRDefault="002C7CD8" w:rsidP="00B44442">
      <w:pPr>
        <w:spacing w:after="0" w:line="240" w:lineRule="auto"/>
        <w:ind w:firstLine="720"/>
        <w:contextualSpacing/>
        <w:jc w:val="both"/>
        <w:rPr>
          <w:rFonts w:ascii="Times New Roman" w:eastAsia="Times New Roman" w:hAnsi="Times New Roman" w:cs="Times New Roman"/>
          <w:sz w:val="24"/>
          <w:szCs w:val="24"/>
        </w:rPr>
      </w:pPr>
      <w:r w:rsidRPr="00CF5755">
        <w:rPr>
          <w:rFonts w:ascii="Times New Roman" w:eastAsia="Times New Roman" w:hAnsi="Times New Roman" w:cs="Times New Roman"/>
          <w:sz w:val="24"/>
          <w:szCs w:val="24"/>
        </w:rPr>
        <w:t>Berikut</w:t>
      </w:r>
      <w:r w:rsidRPr="00F7641F">
        <w:rPr>
          <w:rFonts w:ascii="Times New Roman" w:eastAsia="Times New Roman" w:hAnsi="Times New Roman" w:cs="Times New Roman"/>
          <w:sz w:val="24"/>
          <w:szCs w:val="24"/>
        </w:rPr>
        <w:t xml:space="preserve"> ini adalah gambar rancangan penelitian tindakan kelas menurut </w:t>
      </w:r>
      <w:r w:rsidR="00025778" w:rsidRPr="00F7641F">
        <w:rPr>
          <w:rFonts w:ascii="Times New Roman" w:eastAsia="Times New Roman" w:hAnsi="Times New Roman" w:cs="Times New Roman"/>
          <w:sz w:val="24"/>
          <w:szCs w:val="24"/>
        </w:rPr>
        <w:t>Arikunto, Suhardjono,</w:t>
      </w:r>
      <w:r w:rsidRPr="00F7641F">
        <w:rPr>
          <w:rFonts w:ascii="Times New Roman" w:eastAsia="Times New Roman" w:hAnsi="Times New Roman" w:cs="Times New Roman"/>
          <w:sz w:val="24"/>
          <w:szCs w:val="24"/>
        </w:rPr>
        <w:t xml:space="preserve"> da</w:t>
      </w:r>
      <w:r w:rsidRPr="00CF5755">
        <w:rPr>
          <w:rFonts w:ascii="Times New Roman" w:eastAsia="Times New Roman" w:hAnsi="Times New Roman" w:cs="Times New Roman"/>
          <w:sz w:val="24"/>
          <w:szCs w:val="24"/>
        </w:rPr>
        <w:t xml:space="preserve">n </w:t>
      </w:r>
      <w:r w:rsidR="00025778">
        <w:rPr>
          <w:rFonts w:ascii="Times New Roman" w:eastAsia="Times New Roman" w:hAnsi="Times New Roman" w:cs="Times New Roman"/>
          <w:sz w:val="24"/>
          <w:szCs w:val="24"/>
        </w:rPr>
        <w:t>Supardi</w:t>
      </w:r>
      <w:r w:rsidRPr="00CF5755">
        <w:rPr>
          <w:rFonts w:ascii="Times New Roman" w:eastAsia="Times New Roman" w:hAnsi="Times New Roman" w:cs="Times New Roman"/>
          <w:sz w:val="24"/>
          <w:szCs w:val="24"/>
        </w:rPr>
        <w:t xml:space="preserve"> (</w:t>
      </w:r>
      <w:r w:rsidR="00025778">
        <w:rPr>
          <w:rFonts w:ascii="Times New Roman" w:eastAsia="Times New Roman" w:hAnsi="Times New Roman" w:cs="Times New Roman"/>
          <w:sz w:val="24"/>
          <w:szCs w:val="24"/>
        </w:rPr>
        <w:t>2002</w:t>
      </w:r>
      <w:r w:rsidRPr="00CF5755">
        <w:rPr>
          <w:rFonts w:ascii="Times New Roman" w:eastAsia="Times New Roman" w:hAnsi="Times New Roman" w:cs="Times New Roman"/>
          <w:sz w:val="24"/>
          <w:szCs w:val="24"/>
        </w:rPr>
        <w:t>)</w:t>
      </w:r>
      <w:r w:rsidR="00984C31">
        <w:rPr>
          <w:rFonts w:ascii="Times New Roman" w:eastAsia="Times New Roman" w:hAnsi="Times New Roman" w:cs="Times New Roman"/>
          <w:sz w:val="24"/>
          <w:szCs w:val="24"/>
        </w:rPr>
        <w:t>.</w:t>
      </w:r>
    </w:p>
    <w:p w14:paraId="7312A9E9" w14:textId="77777777" w:rsidR="00025778" w:rsidRDefault="00025778" w:rsidP="00025778">
      <w:pPr>
        <w:spacing w:after="0" w:line="240" w:lineRule="auto"/>
        <w:ind w:left="1440"/>
        <w:contextualSpacing/>
        <w:jc w:val="both"/>
        <w:rPr>
          <w:rFonts w:ascii="Times New Roman" w:eastAsia="Times New Roman" w:hAnsi="Times New Roman" w:cs="Times New Roman"/>
          <w:sz w:val="24"/>
          <w:szCs w:val="24"/>
        </w:rPr>
      </w:pPr>
      <w:r>
        <w:rPr>
          <w:noProof/>
          <w:lang w:val="en-US"/>
        </w:rPr>
        <w:drawing>
          <wp:inline distT="0" distB="0" distL="0" distR="0" wp14:anchorId="716A270E" wp14:editId="10692964">
            <wp:extent cx="3943329" cy="31623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4779" cy="3195541"/>
                    </a:xfrm>
                    <a:prstGeom prst="rect">
                      <a:avLst/>
                    </a:prstGeom>
                  </pic:spPr>
                </pic:pic>
              </a:graphicData>
            </a:graphic>
          </wp:inline>
        </w:drawing>
      </w:r>
    </w:p>
    <w:p w14:paraId="2E0D4CB4" w14:textId="77777777" w:rsidR="00AB20A6" w:rsidRPr="007201AF" w:rsidRDefault="00AB20A6" w:rsidP="00AB20A6">
      <w:pPr>
        <w:spacing w:after="0" w:line="240" w:lineRule="auto"/>
        <w:ind w:left="1440" w:firstLine="720"/>
        <w:contextualSpacing/>
        <w:jc w:val="both"/>
        <w:rPr>
          <w:rFonts w:ascii="Times New Roman" w:eastAsia="Times New Roman" w:hAnsi="Times New Roman" w:cs="Times New Roman"/>
          <w:b/>
          <w:bCs/>
          <w:sz w:val="24"/>
          <w:szCs w:val="24"/>
        </w:rPr>
      </w:pPr>
      <w:r w:rsidRPr="007201AF">
        <w:rPr>
          <w:rFonts w:ascii="Times New Roman" w:eastAsia="Times New Roman" w:hAnsi="Times New Roman" w:cs="Times New Roman"/>
          <w:b/>
          <w:bCs/>
          <w:sz w:val="24"/>
          <w:szCs w:val="24"/>
        </w:rPr>
        <w:t>Gambar 1. Rancangan Penelitian Tindakan Kelas</w:t>
      </w:r>
    </w:p>
    <w:p w14:paraId="4F444F03" w14:textId="77777777" w:rsidR="00AB20A6" w:rsidRDefault="00AB20A6" w:rsidP="00AB20A6">
      <w:pPr>
        <w:spacing w:after="0" w:line="240" w:lineRule="auto"/>
        <w:ind w:left="1440" w:firstLine="720"/>
        <w:contextualSpacing/>
        <w:jc w:val="both"/>
        <w:rPr>
          <w:rFonts w:ascii="Times New Roman" w:eastAsia="Times New Roman" w:hAnsi="Times New Roman" w:cs="Times New Roman"/>
          <w:sz w:val="24"/>
          <w:szCs w:val="24"/>
        </w:rPr>
      </w:pPr>
    </w:p>
    <w:p w14:paraId="0A97F3B8" w14:textId="77777777" w:rsidR="00CE2440" w:rsidRDefault="00CE2440" w:rsidP="00B44442">
      <w:pPr>
        <w:spacing w:after="0" w:line="240" w:lineRule="auto"/>
        <w:ind w:firstLine="720"/>
        <w:contextualSpacing/>
        <w:jc w:val="both"/>
        <w:rPr>
          <w:rFonts w:ascii="Times New Roman" w:hAnsi="Times New Roman"/>
          <w:sz w:val="24"/>
          <w:szCs w:val="24"/>
        </w:rPr>
      </w:pPr>
      <w:r>
        <w:rPr>
          <w:rFonts w:ascii="Times New Roman" w:eastAsia="Times New Roman" w:hAnsi="Times New Roman" w:cs="Times New Roman"/>
          <w:sz w:val="24"/>
          <w:szCs w:val="24"/>
        </w:rPr>
        <w:t>Sesuai dengan rancangan yang telah ditetapkan, pada siklus I telah dilaksanan empat tahapan yaitu (1) perencanaan, (2) pelaksanaan, (3) peng</w:t>
      </w:r>
      <w:r w:rsidR="008D246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matan, dan (4) observasi. Pada tahap perencanaan, kegiatan yang telah dilakukan oleh peneliti adalah melakukan observasi awal dan merumuskan desain penelitian yang meliputi: </w:t>
      </w:r>
      <w:r>
        <w:rPr>
          <w:rFonts w:ascii="Times New Roman" w:hAnsi="Times New Roman"/>
          <w:sz w:val="24"/>
          <w:szCs w:val="24"/>
        </w:rPr>
        <w:t>m</w:t>
      </w:r>
      <w:r w:rsidRPr="00846B06">
        <w:rPr>
          <w:rFonts w:ascii="Times New Roman" w:hAnsi="Times New Roman"/>
          <w:sz w:val="24"/>
          <w:szCs w:val="24"/>
        </w:rPr>
        <w:t>enentukan tujuan pembelajaran</w:t>
      </w:r>
      <w:r>
        <w:rPr>
          <w:rFonts w:ascii="Times New Roman" w:hAnsi="Times New Roman"/>
          <w:sz w:val="24"/>
          <w:szCs w:val="24"/>
        </w:rPr>
        <w:t xml:space="preserve">, </w:t>
      </w:r>
      <w:r>
        <w:rPr>
          <w:rFonts w:ascii="Times New Roman" w:eastAsia="Times New Roman" w:hAnsi="Times New Roman" w:cs="Times New Roman"/>
          <w:sz w:val="24"/>
          <w:szCs w:val="24"/>
        </w:rPr>
        <w:t>m</w:t>
      </w:r>
      <w:r>
        <w:rPr>
          <w:rFonts w:ascii="Times New Roman" w:hAnsi="Times New Roman"/>
          <w:sz w:val="24"/>
          <w:szCs w:val="24"/>
        </w:rPr>
        <w:t>endesain skenario</w:t>
      </w:r>
      <w:r w:rsidRPr="00846B06">
        <w:rPr>
          <w:rFonts w:ascii="Times New Roman" w:hAnsi="Times New Roman"/>
          <w:sz w:val="24"/>
          <w:szCs w:val="24"/>
        </w:rPr>
        <w:t xml:space="preserve"> pembelajaran menggunakan Model </w:t>
      </w:r>
      <w:r w:rsidRPr="00846B06">
        <w:rPr>
          <w:rFonts w:ascii="Times New Roman" w:hAnsi="Times New Roman"/>
          <w:i/>
          <w:sz w:val="24"/>
          <w:szCs w:val="24"/>
        </w:rPr>
        <w:t>Problem Based Learning</w:t>
      </w:r>
      <w:r>
        <w:rPr>
          <w:rFonts w:ascii="Times New Roman" w:eastAsia="Times New Roman" w:hAnsi="Times New Roman" w:cs="Times New Roman"/>
          <w:sz w:val="24"/>
          <w:szCs w:val="24"/>
        </w:rPr>
        <w:t>, m</w:t>
      </w:r>
      <w:r w:rsidRPr="00846B06">
        <w:rPr>
          <w:rFonts w:ascii="Times New Roman" w:hAnsi="Times New Roman"/>
          <w:sz w:val="24"/>
          <w:szCs w:val="24"/>
        </w:rPr>
        <w:t xml:space="preserve">enyiapkan media </w:t>
      </w:r>
      <w:r w:rsidRPr="00846B06">
        <w:rPr>
          <w:rFonts w:ascii="Times New Roman" w:hAnsi="Times New Roman"/>
          <w:sz w:val="24"/>
          <w:szCs w:val="24"/>
        </w:rPr>
        <w:lastRenderedPageBreak/>
        <w:t>pembelajaran</w:t>
      </w:r>
      <w:r>
        <w:rPr>
          <w:rFonts w:ascii="Times New Roman" w:hAnsi="Times New Roman"/>
          <w:sz w:val="24"/>
          <w:szCs w:val="24"/>
        </w:rPr>
        <w:t xml:space="preserve">, </w:t>
      </w:r>
      <w:r>
        <w:rPr>
          <w:rFonts w:ascii="Times New Roman" w:eastAsia="Times New Roman" w:hAnsi="Times New Roman" w:cs="Times New Roman"/>
          <w:sz w:val="24"/>
          <w:szCs w:val="24"/>
        </w:rPr>
        <w:t>m</w:t>
      </w:r>
      <w:r w:rsidRPr="00846B06">
        <w:rPr>
          <w:rFonts w:ascii="Times New Roman" w:hAnsi="Times New Roman"/>
          <w:sz w:val="24"/>
          <w:szCs w:val="24"/>
        </w:rPr>
        <w:t>enyusun lembar observasi</w:t>
      </w:r>
      <w:r>
        <w:rPr>
          <w:rFonts w:ascii="Times New Roman" w:eastAsia="Times New Roman" w:hAnsi="Times New Roman" w:cs="Times New Roman"/>
          <w:sz w:val="24"/>
          <w:szCs w:val="24"/>
        </w:rPr>
        <w:t>, m</w:t>
      </w:r>
      <w:r w:rsidRPr="00846B06">
        <w:rPr>
          <w:rFonts w:ascii="Times New Roman" w:hAnsi="Times New Roman"/>
          <w:sz w:val="24"/>
          <w:szCs w:val="24"/>
        </w:rPr>
        <w:t xml:space="preserve">embuat quiz untuk </w:t>
      </w:r>
      <w:r w:rsidRPr="00846B06">
        <w:rPr>
          <w:rFonts w:ascii="Times New Roman" w:hAnsi="Times New Roman"/>
          <w:i/>
          <w:sz w:val="24"/>
          <w:szCs w:val="24"/>
        </w:rPr>
        <w:t>pre-test</w:t>
      </w:r>
      <w:r w:rsidRPr="00846B06">
        <w:rPr>
          <w:rFonts w:ascii="Times New Roman" w:hAnsi="Times New Roman"/>
          <w:sz w:val="24"/>
          <w:szCs w:val="24"/>
        </w:rPr>
        <w:t xml:space="preserve"> dan </w:t>
      </w:r>
      <w:r>
        <w:rPr>
          <w:rFonts w:ascii="Times New Roman" w:hAnsi="Times New Roman"/>
          <w:i/>
          <w:sz w:val="24"/>
          <w:szCs w:val="24"/>
        </w:rPr>
        <w:t>post-</w:t>
      </w:r>
      <w:r w:rsidRPr="00846B06">
        <w:rPr>
          <w:rFonts w:ascii="Times New Roman" w:hAnsi="Times New Roman"/>
          <w:i/>
          <w:sz w:val="24"/>
          <w:szCs w:val="24"/>
        </w:rPr>
        <w:t>test</w:t>
      </w:r>
      <w:r>
        <w:rPr>
          <w:rFonts w:ascii="Times New Roman" w:eastAsia="Times New Roman" w:hAnsi="Times New Roman" w:cs="Times New Roman"/>
          <w:sz w:val="24"/>
          <w:szCs w:val="24"/>
        </w:rPr>
        <w:t>, m</w:t>
      </w:r>
      <w:r w:rsidRPr="00846B06">
        <w:rPr>
          <w:rFonts w:ascii="Times New Roman" w:hAnsi="Times New Roman"/>
          <w:sz w:val="24"/>
          <w:szCs w:val="24"/>
        </w:rPr>
        <w:t xml:space="preserve">enyiapkan </w:t>
      </w:r>
      <w:r w:rsidRPr="00CE2440">
        <w:rPr>
          <w:rFonts w:ascii="Times New Roman" w:hAnsi="Times New Roman"/>
          <w:i/>
          <w:sz w:val="24"/>
          <w:szCs w:val="24"/>
        </w:rPr>
        <w:t>work sheet</w:t>
      </w:r>
      <w:r w:rsidRPr="00846B06">
        <w:rPr>
          <w:rFonts w:ascii="Times New Roman" w:hAnsi="Times New Roman"/>
          <w:sz w:val="24"/>
          <w:szCs w:val="24"/>
        </w:rPr>
        <w:t xml:space="preserve"> untuk didiskusikan</w:t>
      </w:r>
      <w:r>
        <w:rPr>
          <w:rFonts w:ascii="Times New Roman" w:eastAsia="Times New Roman" w:hAnsi="Times New Roman" w:cs="Times New Roman"/>
          <w:sz w:val="24"/>
          <w:szCs w:val="24"/>
        </w:rPr>
        <w:t>, dan b</w:t>
      </w:r>
      <w:r w:rsidRPr="00846B06">
        <w:rPr>
          <w:rFonts w:ascii="Times New Roman" w:hAnsi="Times New Roman"/>
          <w:sz w:val="24"/>
          <w:szCs w:val="24"/>
        </w:rPr>
        <w:t xml:space="preserve">erkoordinasi dengan pengamat </w:t>
      </w:r>
      <w:r>
        <w:rPr>
          <w:rFonts w:ascii="Times New Roman" w:hAnsi="Times New Roman"/>
          <w:sz w:val="24"/>
          <w:szCs w:val="24"/>
        </w:rPr>
        <w:t xml:space="preserve">yang merupakan teman sejawat peneliti. Selanjutnya dilanjutkan dengan tahap pelaksanaan. Pada tahap ini, peneliti berperan sebagai guru yang melaksanakan kegiatan pembelajaran di dalam kelas yang diteliti. Penerapan kegiatan pembelajarannya sesuai dengan Rencana Pelaksanaan Pembelajaran (RPP) yang telah dibuat sebelumnya. Tahap selanjutnya adalah observasi yang dilakukan bersamaan dengan proses pembelajaran berlangsung. </w:t>
      </w:r>
      <w:r w:rsidRPr="005C2DC8">
        <w:rPr>
          <w:rFonts w:ascii="Times New Roman" w:hAnsi="Times New Roman"/>
          <w:sz w:val="24"/>
          <w:szCs w:val="24"/>
        </w:rPr>
        <w:t>Objek yang diamati adalah</w:t>
      </w:r>
      <w:r>
        <w:rPr>
          <w:rFonts w:ascii="Times New Roman" w:hAnsi="Times New Roman"/>
          <w:sz w:val="24"/>
          <w:szCs w:val="24"/>
        </w:rPr>
        <w:t xml:space="preserve"> </w:t>
      </w:r>
      <w:r w:rsidRPr="005C2DC8">
        <w:rPr>
          <w:rFonts w:ascii="Times New Roman" w:hAnsi="Times New Roman"/>
          <w:sz w:val="24"/>
          <w:szCs w:val="24"/>
        </w:rPr>
        <w:t>aktivitas guru sebagai pemberi tindakan dan aktivitas siswa selam</w:t>
      </w:r>
      <w:r>
        <w:rPr>
          <w:rFonts w:ascii="Times New Roman" w:hAnsi="Times New Roman"/>
          <w:sz w:val="24"/>
          <w:szCs w:val="24"/>
        </w:rPr>
        <w:t>a proses pembelajaran. Hasil observasi dicatat dalam lembar observasi dan catatan. Yang terakhir adalah tahap ke-empat yaitu refleksi. Pada tahap ini, kegiatan yang dilakukan adalah mengolah dan menganalisisis data yang diperoleh pada saat pelaksanaan tiap tahap. Hasilnya adalah skor siswa terkait dengan tindakan yang diberikan. Hasil dari tahap terakhir ini dikaji ulang untuk kemudian dilanjutkan pada Siklus II dengan harapan setelahnya permasalahan dapat teratasi.</w:t>
      </w:r>
    </w:p>
    <w:p w14:paraId="026D9438" w14:textId="77777777" w:rsidR="00CE2440" w:rsidRDefault="00CE2440" w:rsidP="00B44442">
      <w:pPr>
        <w:spacing w:after="0" w:line="240" w:lineRule="auto"/>
        <w:ind w:firstLine="720"/>
        <w:contextualSpacing/>
        <w:jc w:val="both"/>
        <w:rPr>
          <w:rFonts w:ascii="Times New Roman" w:hAnsi="Times New Roman"/>
          <w:sz w:val="24"/>
          <w:szCs w:val="24"/>
        </w:rPr>
      </w:pPr>
      <w:r>
        <w:rPr>
          <w:rFonts w:ascii="Times New Roman" w:hAnsi="Times New Roman"/>
          <w:sz w:val="24"/>
          <w:szCs w:val="24"/>
        </w:rPr>
        <w:t>Pelaksanaan Siklus II diawali dengan p</w:t>
      </w:r>
      <w:r w:rsidR="00B44442">
        <w:rPr>
          <w:rFonts w:ascii="Times New Roman" w:hAnsi="Times New Roman"/>
          <w:sz w:val="24"/>
          <w:szCs w:val="24"/>
        </w:rPr>
        <w:t xml:space="preserve">erencanaan. Pada tahap ini </w:t>
      </w:r>
      <w:r w:rsidRPr="005C2DC8">
        <w:rPr>
          <w:rFonts w:ascii="Times New Roman" w:hAnsi="Times New Roman"/>
          <w:sz w:val="24"/>
          <w:szCs w:val="24"/>
        </w:rPr>
        <w:t>peneliti sebagai guru bahasa In</w:t>
      </w:r>
      <w:r>
        <w:rPr>
          <w:rFonts w:ascii="Times New Roman" w:hAnsi="Times New Roman"/>
          <w:sz w:val="24"/>
          <w:szCs w:val="24"/>
        </w:rPr>
        <w:t xml:space="preserve">ggris bersama dengan </w:t>
      </w:r>
      <w:r w:rsidRPr="00887D16">
        <w:rPr>
          <w:rFonts w:ascii="Times New Roman" w:hAnsi="Times New Roman"/>
          <w:i/>
          <w:sz w:val="24"/>
          <w:szCs w:val="24"/>
        </w:rPr>
        <w:t>observer</w:t>
      </w:r>
      <w:r>
        <w:rPr>
          <w:rFonts w:ascii="Times New Roman" w:hAnsi="Times New Roman"/>
          <w:i/>
          <w:sz w:val="24"/>
          <w:szCs w:val="24"/>
        </w:rPr>
        <w:t xml:space="preserve"> </w:t>
      </w:r>
      <w:r w:rsidRPr="005C2DC8">
        <w:rPr>
          <w:rFonts w:ascii="Times New Roman" w:hAnsi="Times New Roman"/>
          <w:sz w:val="24"/>
          <w:szCs w:val="24"/>
        </w:rPr>
        <w:t xml:space="preserve">mempertimbangkan hasil refleksi dari tindakan pada Siklus I. </w:t>
      </w:r>
      <w:r>
        <w:rPr>
          <w:rFonts w:ascii="Times New Roman" w:hAnsi="Times New Roman"/>
          <w:sz w:val="24"/>
          <w:szCs w:val="24"/>
        </w:rPr>
        <w:t>Hasilnya</w:t>
      </w:r>
      <w:r w:rsidRPr="005C2DC8">
        <w:rPr>
          <w:rFonts w:ascii="Times New Roman" w:hAnsi="Times New Roman"/>
          <w:sz w:val="24"/>
          <w:szCs w:val="24"/>
        </w:rPr>
        <w:t xml:space="preserve"> menjadi pertimbangan</w:t>
      </w:r>
      <w:r>
        <w:rPr>
          <w:rFonts w:ascii="Times New Roman" w:hAnsi="Times New Roman"/>
          <w:sz w:val="24"/>
          <w:szCs w:val="24"/>
        </w:rPr>
        <w:t xml:space="preserve"> yang efektif yang dilaksanaan </w:t>
      </w:r>
      <w:r w:rsidRPr="005C2DC8">
        <w:rPr>
          <w:rFonts w:ascii="Times New Roman" w:hAnsi="Times New Roman"/>
          <w:sz w:val="24"/>
          <w:szCs w:val="24"/>
        </w:rPr>
        <w:t>pada Siklus II</w:t>
      </w:r>
      <w:r>
        <w:rPr>
          <w:rFonts w:ascii="Times New Roman" w:hAnsi="Times New Roman"/>
          <w:sz w:val="24"/>
          <w:szCs w:val="24"/>
        </w:rPr>
        <w:t>. Pada tahap pelaksaan, t</w:t>
      </w:r>
      <w:r w:rsidRPr="00895649">
        <w:rPr>
          <w:rFonts w:ascii="Times New Roman" w:hAnsi="Times New Roman"/>
          <w:sz w:val="24"/>
          <w:szCs w:val="24"/>
        </w:rPr>
        <w:t xml:space="preserve">indakan yang dilakukan </w:t>
      </w:r>
      <w:r w:rsidRPr="00895649">
        <w:rPr>
          <w:rFonts w:ascii="Times New Roman" w:hAnsi="Times New Roman"/>
          <w:sz w:val="24"/>
          <w:szCs w:val="24"/>
          <w:lang w:val="id-ID"/>
        </w:rPr>
        <w:t>sam</w:t>
      </w:r>
      <w:r>
        <w:rPr>
          <w:rFonts w:ascii="Times New Roman" w:hAnsi="Times New Roman"/>
          <w:sz w:val="24"/>
          <w:szCs w:val="24"/>
          <w:lang w:val="id-ID"/>
        </w:rPr>
        <w:t>a dengan tahap siklus I</w:t>
      </w:r>
      <w:r>
        <w:rPr>
          <w:rFonts w:ascii="Times New Roman" w:hAnsi="Times New Roman"/>
          <w:sz w:val="24"/>
          <w:szCs w:val="24"/>
        </w:rPr>
        <w:t xml:space="preserve"> dengan memperhatikan penyesuaian dan perbaikan yang dibuat </w:t>
      </w:r>
      <w:r w:rsidRPr="00895649">
        <w:rPr>
          <w:rFonts w:ascii="Times New Roman" w:hAnsi="Times New Roman"/>
          <w:sz w:val="24"/>
          <w:szCs w:val="24"/>
        </w:rPr>
        <w:t>berdasarkan hasil refleksi pada siklus I</w:t>
      </w:r>
      <w:r>
        <w:rPr>
          <w:rFonts w:ascii="Times New Roman" w:hAnsi="Times New Roman"/>
          <w:sz w:val="24"/>
          <w:szCs w:val="24"/>
        </w:rPr>
        <w:t xml:space="preserve">. </w:t>
      </w:r>
      <w:r w:rsidRPr="00DF4A5A">
        <w:rPr>
          <w:rFonts w:ascii="Times New Roman" w:hAnsi="Times New Roman"/>
          <w:sz w:val="24"/>
          <w:szCs w:val="24"/>
        </w:rPr>
        <w:t>Rencana Pelaksanaan Pembelajaran (RPP) juga diperbaiki untuk siklus II ini.</w:t>
      </w:r>
      <w:r>
        <w:rPr>
          <w:rFonts w:ascii="Times New Roman" w:hAnsi="Times New Roman"/>
          <w:sz w:val="24"/>
          <w:szCs w:val="24"/>
        </w:rPr>
        <w:t xml:space="preserve"> Tahap selanjutnya adalah pengamatan. Sama dengan di Siklus I, tahap ini dilaksanakan bersamaan dengan pelaksanaan tindakan pembelajaran di kelas.  </w:t>
      </w:r>
      <w:r w:rsidRPr="00895649">
        <w:rPr>
          <w:rFonts w:ascii="Times New Roman" w:hAnsi="Times New Roman"/>
          <w:sz w:val="24"/>
          <w:szCs w:val="24"/>
        </w:rPr>
        <w:t xml:space="preserve">Hal yang menjadi fokus pengamatan </w:t>
      </w:r>
      <w:r>
        <w:rPr>
          <w:rFonts w:ascii="Times New Roman" w:hAnsi="Times New Roman"/>
          <w:sz w:val="24"/>
          <w:szCs w:val="24"/>
        </w:rPr>
        <w:t xml:space="preserve">pun </w:t>
      </w:r>
      <w:r w:rsidRPr="00895649">
        <w:rPr>
          <w:rFonts w:ascii="Times New Roman" w:hAnsi="Times New Roman"/>
          <w:sz w:val="24"/>
          <w:szCs w:val="24"/>
        </w:rPr>
        <w:t>sama de</w:t>
      </w:r>
      <w:r w:rsidR="008D2466">
        <w:rPr>
          <w:rFonts w:ascii="Times New Roman" w:hAnsi="Times New Roman"/>
          <w:sz w:val="24"/>
          <w:szCs w:val="24"/>
        </w:rPr>
        <w:t>ngan yang diamati pada siklus I</w:t>
      </w:r>
      <w:r>
        <w:rPr>
          <w:rFonts w:ascii="Times New Roman" w:hAnsi="Times New Roman"/>
          <w:sz w:val="24"/>
          <w:szCs w:val="24"/>
        </w:rPr>
        <w:t xml:space="preserve">. Dari tahap ini </w:t>
      </w:r>
      <w:r w:rsidRPr="00895649">
        <w:rPr>
          <w:rFonts w:ascii="Times New Roman" w:hAnsi="Times New Roman"/>
          <w:sz w:val="24"/>
          <w:szCs w:val="24"/>
        </w:rPr>
        <w:t xml:space="preserve">diperoleh gambaran bagaimana </w:t>
      </w:r>
      <w:r>
        <w:rPr>
          <w:rFonts w:ascii="Times New Roman" w:hAnsi="Times New Roman"/>
          <w:sz w:val="24"/>
          <w:szCs w:val="24"/>
        </w:rPr>
        <w:t xml:space="preserve">pengaruh </w:t>
      </w:r>
      <w:r w:rsidRPr="00895649">
        <w:rPr>
          <w:rFonts w:ascii="Times New Roman" w:hAnsi="Times New Roman"/>
          <w:sz w:val="24"/>
          <w:szCs w:val="24"/>
        </w:rPr>
        <w:t>penerapan tindakan yang telah</w:t>
      </w:r>
      <w:r>
        <w:rPr>
          <w:rFonts w:ascii="Times New Roman" w:hAnsi="Times New Roman"/>
          <w:sz w:val="24"/>
          <w:szCs w:val="24"/>
        </w:rPr>
        <w:t xml:space="preserve"> </w:t>
      </w:r>
      <w:r w:rsidRPr="00007D18">
        <w:rPr>
          <w:rFonts w:ascii="Times New Roman" w:hAnsi="Times New Roman"/>
          <w:sz w:val="24"/>
          <w:szCs w:val="24"/>
        </w:rPr>
        <w:t>dirumuskan oleh peneliti. Hasil pada siklus II merupakan refleksi akhir dari penelitian.</w:t>
      </w:r>
    </w:p>
    <w:p w14:paraId="40DBC890" w14:textId="42AF690A" w:rsidR="00CE2440" w:rsidRDefault="00CE2440" w:rsidP="00B44442">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Berikut ini adalah instrument dan teknik pengumpulan data yang dipakai dalam </w:t>
      </w:r>
      <w:r w:rsidR="008D2466">
        <w:rPr>
          <w:rFonts w:ascii="Times New Roman" w:hAnsi="Times New Roman"/>
          <w:sz w:val="24"/>
          <w:szCs w:val="24"/>
        </w:rPr>
        <w:t>penelitian</w:t>
      </w:r>
      <w:r>
        <w:rPr>
          <w:rFonts w:ascii="Times New Roman" w:hAnsi="Times New Roman"/>
          <w:sz w:val="24"/>
          <w:szCs w:val="24"/>
        </w:rPr>
        <w:t>.</w:t>
      </w:r>
    </w:p>
    <w:p w14:paraId="5E5D6E49" w14:textId="77777777" w:rsidR="007201AF" w:rsidRDefault="007201AF" w:rsidP="00B44442">
      <w:pPr>
        <w:spacing w:after="0" w:line="240" w:lineRule="auto"/>
        <w:ind w:firstLine="720"/>
        <w:contextualSpacing/>
        <w:jc w:val="both"/>
        <w:rPr>
          <w:rFonts w:ascii="Times New Roman" w:hAnsi="Times New Roman"/>
          <w:sz w:val="24"/>
          <w:szCs w:val="24"/>
        </w:rPr>
      </w:pPr>
    </w:p>
    <w:p w14:paraId="767D5EEC" w14:textId="77777777" w:rsidR="007201AF" w:rsidRPr="007201AF" w:rsidRDefault="007201AF" w:rsidP="007201AF">
      <w:pPr>
        <w:spacing w:after="0" w:line="240" w:lineRule="auto"/>
        <w:ind w:left="1440" w:firstLine="720"/>
        <w:contextualSpacing/>
        <w:jc w:val="both"/>
        <w:rPr>
          <w:rFonts w:ascii="Times New Roman" w:eastAsia="Times New Roman" w:hAnsi="Times New Roman" w:cs="Times New Roman"/>
          <w:b/>
          <w:bCs/>
          <w:sz w:val="24"/>
          <w:szCs w:val="24"/>
        </w:rPr>
      </w:pPr>
      <w:r w:rsidRPr="007201AF">
        <w:rPr>
          <w:rFonts w:ascii="Times New Roman" w:eastAsia="Times New Roman" w:hAnsi="Times New Roman" w:cs="Times New Roman"/>
          <w:b/>
          <w:bCs/>
          <w:sz w:val="24"/>
          <w:szCs w:val="24"/>
        </w:rPr>
        <w:t>Tabel 1. Instrumen dan Teknik Pengumpulan Data</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132"/>
        <w:gridCol w:w="1833"/>
        <w:gridCol w:w="4148"/>
      </w:tblGrid>
      <w:tr w:rsidR="00CE2440" w:rsidRPr="00377248" w14:paraId="6F9A521E" w14:textId="77777777" w:rsidTr="007201AF">
        <w:tc>
          <w:tcPr>
            <w:tcW w:w="570" w:type="dxa"/>
            <w:shd w:val="clear" w:color="auto" w:fill="auto"/>
          </w:tcPr>
          <w:p w14:paraId="7ABBF7DB" w14:textId="77777777" w:rsidR="00CE2440" w:rsidRPr="00377248" w:rsidRDefault="00CE2440" w:rsidP="00B44442">
            <w:pPr>
              <w:spacing w:after="0" w:line="240" w:lineRule="auto"/>
              <w:contextualSpacing/>
              <w:jc w:val="center"/>
              <w:rPr>
                <w:rFonts w:ascii="Times New Roman" w:hAnsi="Times New Roman" w:cs="Times New Roman"/>
                <w:b/>
                <w:sz w:val="24"/>
                <w:szCs w:val="24"/>
              </w:rPr>
            </w:pPr>
            <w:r w:rsidRPr="00377248">
              <w:rPr>
                <w:rFonts w:ascii="Times New Roman" w:hAnsi="Times New Roman" w:cs="Times New Roman"/>
                <w:b/>
                <w:sz w:val="24"/>
                <w:szCs w:val="24"/>
              </w:rPr>
              <w:t>No.</w:t>
            </w:r>
          </w:p>
        </w:tc>
        <w:tc>
          <w:tcPr>
            <w:tcW w:w="2191" w:type="dxa"/>
            <w:shd w:val="clear" w:color="auto" w:fill="auto"/>
          </w:tcPr>
          <w:p w14:paraId="18208AE4" w14:textId="77777777" w:rsidR="00CE2440" w:rsidRPr="00377248" w:rsidRDefault="00CE2440" w:rsidP="00B44442">
            <w:pPr>
              <w:spacing w:after="0" w:line="240" w:lineRule="auto"/>
              <w:contextualSpacing/>
              <w:jc w:val="center"/>
              <w:rPr>
                <w:rFonts w:ascii="Times New Roman" w:hAnsi="Times New Roman" w:cs="Times New Roman"/>
                <w:b/>
                <w:sz w:val="24"/>
                <w:szCs w:val="24"/>
              </w:rPr>
            </w:pPr>
            <w:r w:rsidRPr="00377248">
              <w:rPr>
                <w:rFonts w:ascii="Times New Roman" w:hAnsi="Times New Roman" w:cs="Times New Roman"/>
                <w:b/>
                <w:sz w:val="24"/>
                <w:szCs w:val="24"/>
              </w:rPr>
              <w:t>Data</w:t>
            </w:r>
          </w:p>
        </w:tc>
        <w:tc>
          <w:tcPr>
            <w:tcW w:w="1884" w:type="dxa"/>
            <w:shd w:val="clear" w:color="auto" w:fill="auto"/>
          </w:tcPr>
          <w:p w14:paraId="337D09E5" w14:textId="77777777" w:rsidR="00CE2440" w:rsidRPr="00377248" w:rsidRDefault="00CE2440" w:rsidP="00B44442">
            <w:pPr>
              <w:spacing w:after="0" w:line="240" w:lineRule="auto"/>
              <w:contextualSpacing/>
              <w:jc w:val="center"/>
              <w:rPr>
                <w:rFonts w:ascii="Times New Roman" w:hAnsi="Times New Roman" w:cs="Times New Roman"/>
                <w:b/>
                <w:sz w:val="24"/>
                <w:szCs w:val="24"/>
              </w:rPr>
            </w:pPr>
            <w:r w:rsidRPr="00377248">
              <w:rPr>
                <w:rFonts w:ascii="Times New Roman" w:hAnsi="Times New Roman" w:cs="Times New Roman"/>
                <w:b/>
                <w:sz w:val="24"/>
                <w:szCs w:val="24"/>
              </w:rPr>
              <w:t>Instrumen</w:t>
            </w:r>
          </w:p>
        </w:tc>
        <w:tc>
          <w:tcPr>
            <w:tcW w:w="4374" w:type="dxa"/>
            <w:shd w:val="clear" w:color="auto" w:fill="auto"/>
          </w:tcPr>
          <w:p w14:paraId="5EF17174" w14:textId="77777777" w:rsidR="00CE2440" w:rsidRPr="00377248" w:rsidRDefault="00CE2440" w:rsidP="00B44442">
            <w:pPr>
              <w:spacing w:after="0" w:line="240" w:lineRule="auto"/>
              <w:contextualSpacing/>
              <w:jc w:val="center"/>
              <w:rPr>
                <w:rFonts w:ascii="Times New Roman" w:hAnsi="Times New Roman" w:cs="Times New Roman"/>
                <w:b/>
                <w:sz w:val="24"/>
                <w:szCs w:val="24"/>
              </w:rPr>
            </w:pPr>
            <w:r w:rsidRPr="00377248">
              <w:rPr>
                <w:rFonts w:ascii="Times New Roman" w:hAnsi="Times New Roman" w:cs="Times New Roman"/>
                <w:b/>
                <w:sz w:val="24"/>
                <w:szCs w:val="24"/>
              </w:rPr>
              <w:t>Teknik</w:t>
            </w:r>
          </w:p>
        </w:tc>
      </w:tr>
      <w:tr w:rsidR="00CE2440" w:rsidRPr="00377248" w14:paraId="531FBBF6" w14:textId="77777777" w:rsidTr="007201AF">
        <w:tc>
          <w:tcPr>
            <w:tcW w:w="570" w:type="dxa"/>
            <w:shd w:val="clear" w:color="auto" w:fill="auto"/>
          </w:tcPr>
          <w:p w14:paraId="0E4D4715" w14:textId="77777777" w:rsidR="00CE2440" w:rsidRPr="00377248" w:rsidRDefault="00CE2440" w:rsidP="00B44442">
            <w:pPr>
              <w:spacing w:after="0" w:line="240" w:lineRule="auto"/>
              <w:contextualSpacing/>
              <w:jc w:val="center"/>
              <w:rPr>
                <w:rFonts w:ascii="Times New Roman" w:hAnsi="Times New Roman" w:cs="Times New Roman"/>
                <w:sz w:val="24"/>
                <w:szCs w:val="24"/>
              </w:rPr>
            </w:pPr>
            <w:r w:rsidRPr="00377248">
              <w:rPr>
                <w:rFonts w:ascii="Times New Roman" w:hAnsi="Times New Roman" w:cs="Times New Roman"/>
                <w:sz w:val="24"/>
                <w:szCs w:val="24"/>
              </w:rPr>
              <w:t>1.</w:t>
            </w:r>
          </w:p>
        </w:tc>
        <w:tc>
          <w:tcPr>
            <w:tcW w:w="2191" w:type="dxa"/>
            <w:shd w:val="clear" w:color="auto" w:fill="auto"/>
          </w:tcPr>
          <w:p w14:paraId="45AC9F9C" w14:textId="77777777" w:rsidR="00CE2440" w:rsidRPr="00377248" w:rsidRDefault="00CE2440" w:rsidP="00B44442">
            <w:pPr>
              <w:spacing w:after="0" w:line="240" w:lineRule="auto"/>
              <w:contextualSpacing/>
              <w:rPr>
                <w:rFonts w:ascii="Times New Roman" w:hAnsi="Times New Roman" w:cs="Times New Roman"/>
                <w:sz w:val="24"/>
                <w:szCs w:val="24"/>
              </w:rPr>
            </w:pPr>
            <w:r w:rsidRPr="00377248">
              <w:rPr>
                <w:rFonts w:ascii="Times New Roman" w:hAnsi="Times New Roman" w:cs="Times New Roman"/>
                <w:sz w:val="24"/>
                <w:szCs w:val="24"/>
              </w:rPr>
              <w:t>Hasil belajar siswa</w:t>
            </w:r>
          </w:p>
        </w:tc>
        <w:tc>
          <w:tcPr>
            <w:tcW w:w="1884" w:type="dxa"/>
            <w:shd w:val="clear" w:color="auto" w:fill="auto"/>
          </w:tcPr>
          <w:p w14:paraId="0A73F93E" w14:textId="77777777" w:rsidR="00CE2440" w:rsidRPr="00377248" w:rsidRDefault="00016D4E" w:rsidP="00B44442">
            <w:pPr>
              <w:pStyle w:val="ListParagraph"/>
              <w:numPr>
                <w:ilvl w:val="0"/>
                <w:numId w:val="1"/>
              </w:numPr>
              <w:spacing w:after="0" w:line="240" w:lineRule="auto"/>
              <w:ind w:left="162" w:hanging="162"/>
              <w:rPr>
                <w:rFonts w:ascii="Times New Roman" w:hAnsi="Times New Roman"/>
                <w:sz w:val="24"/>
                <w:szCs w:val="24"/>
              </w:rPr>
            </w:pPr>
            <w:r w:rsidRPr="00377248">
              <w:rPr>
                <w:rFonts w:ascii="Times New Roman" w:hAnsi="Times New Roman"/>
                <w:sz w:val="24"/>
                <w:szCs w:val="24"/>
              </w:rPr>
              <w:t>T</w:t>
            </w:r>
            <w:r w:rsidR="00CE2440" w:rsidRPr="00377248">
              <w:rPr>
                <w:rFonts w:ascii="Times New Roman" w:hAnsi="Times New Roman"/>
                <w:sz w:val="24"/>
                <w:szCs w:val="24"/>
              </w:rPr>
              <w:t>es</w:t>
            </w:r>
          </w:p>
        </w:tc>
        <w:tc>
          <w:tcPr>
            <w:tcW w:w="4374" w:type="dxa"/>
            <w:shd w:val="clear" w:color="auto" w:fill="auto"/>
          </w:tcPr>
          <w:p w14:paraId="1E2D83A3" w14:textId="77777777" w:rsidR="00CE2440" w:rsidRPr="00377248" w:rsidRDefault="00CE2440" w:rsidP="00B44442">
            <w:pPr>
              <w:pStyle w:val="ListParagraph"/>
              <w:numPr>
                <w:ilvl w:val="0"/>
                <w:numId w:val="1"/>
              </w:numPr>
              <w:spacing w:after="0" w:line="240" w:lineRule="auto"/>
              <w:ind w:left="250" w:hanging="250"/>
              <w:rPr>
                <w:rFonts w:ascii="Times New Roman" w:hAnsi="Times New Roman"/>
                <w:sz w:val="24"/>
                <w:szCs w:val="24"/>
              </w:rPr>
            </w:pPr>
            <w:r w:rsidRPr="00377248">
              <w:rPr>
                <w:rFonts w:ascii="Times New Roman" w:hAnsi="Times New Roman"/>
                <w:i/>
                <w:sz w:val="24"/>
                <w:szCs w:val="24"/>
              </w:rPr>
              <w:t>pre-test</w:t>
            </w:r>
            <w:r w:rsidRPr="00377248">
              <w:rPr>
                <w:rFonts w:ascii="Times New Roman" w:hAnsi="Times New Roman"/>
                <w:sz w:val="24"/>
                <w:szCs w:val="24"/>
              </w:rPr>
              <w:t xml:space="preserve"> dan </w:t>
            </w:r>
            <w:r w:rsidRPr="00377248">
              <w:rPr>
                <w:rFonts w:ascii="Times New Roman" w:hAnsi="Times New Roman"/>
                <w:i/>
                <w:sz w:val="24"/>
                <w:szCs w:val="24"/>
              </w:rPr>
              <w:t>post-test</w:t>
            </w:r>
          </w:p>
        </w:tc>
      </w:tr>
      <w:tr w:rsidR="00CE2440" w:rsidRPr="00377248" w14:paraId="06B1E58A" w14:textId="77777777" w:rsidTr="007201AF">
        <w:tc>
          <w:tcPr>
            <w:tcW w:w="570" w:type="dxa"/>
            <w:shd w:val="clear" w:color="auto" w:fill="auto"/>
          </w:tcPr>
          <w:p w14:paraId="037AAB9B" w14:textId="77777777" w:rsidR="00CE2440" w:rsidRPr="00377248" w:rsidRDefault="00CE2440" w:rsidP="00B44442">
            <w:pPr>
              <w:spacing w:after="0" w:line="240" w:lineRule="auto"/>
              <w:contextualSpacing/>
              <w:jc w:val="center"/>
              <w:rPr>
                <w:rFonts w:ascii="Times New Roman" w:hAnsi="Times New Roman" w:cs="Times New Roman"/>
                <w:sz w:val="24"/>
                <w:szCs w:val="24"/>
                <w:lang w:val="id-ID"/>
              </w:rPr>
            </w:pPr>
            <w:r w:rsidRPr="00377248">
              <w:rPr>
                <w:rFonts w:ascii="Times New Roman" w:hAnsi="Times New Roman" w:cs="Times New Roman"/>
                <w:sz w:val="24"/>
                <w:szCs w:val="24"/>
                <w:lang w:val="id-ID"/>
              </w:rPr>
              <w:t>2</w:t>
            </w:r>
            <w:r w:rsidRPr="00377248">
              <w:rPr>
                <w:rFonts w:ascii="Times New Roman" w:hAnsi="Times New Roman" w:cs="Times New Roman"/>
                <w:sz w:val="24"/>
                <w:szCs w:val="24"/>
              </w:rPr>
              <w:t>.</w:t>
            </w:r>
          </w:p>
        </w:tc>
        <w:tc>
          <w:tcPr>
            <w:tcW w:w="2191" w:type="dxa"/>
            <w:shd w:val="clear" w:color="auto" w:fill="auto"/>
          </w:tcPr>
          <w:p w14:paraId="1416079E" w14:textId="77777777" w:rsidR="00CE2440" w:rsidRPr="00377248" w:rsidRDefault="00CE2440" w:rsidP="00B44442">
            <w:pPr>
              <w:spacing w:after="0" w:line="240" w:lineRule="auto"/>
              <w:contextualSpacing/>
              <w:rPr>
                <w:rFonts w:ascii="Times New Roman" w:hAnsi="Times New Roman" w:cs="Times New Roman"/>
                <w:sz w:val="24"/>
                <w:szCs w:val="24"/>
              </w:rPr>
            </w:pPr>
            <w:r w:rsidRPr="00377248">
              <w:rPr>
                <w:rFonts w:ascii="Times New Roman" w:hAnsi="Times New Roman" w:cs="Times New Roman"/>
                <w:sz w:val="24"/>
                <w:szCs w:val="24"/>
              </w:rPr>
              <w:t>Respon siswa</w:t>
            </w:r>
          </w:p>
        </w:tc>
        <w:tc>
          <w:tcPr>
            <w:tcW w:w="1884" w:type="dxa"/>
            <w:shd w:val="clear" w:color="auto" w:fill="auto"/>
          </w:tcPr>
          <w:p w14:paraId="2C2EF59E" w14:textId="77777777" w:rsidR="00CE2440" w:rsidRPr="00377248" w:rsidRDefault="00CE2440" w:rsidP="00B44442">
            <w:pPr>
              <w:pStyle w:val="ListParagraph"/>
              <w:numPr>
                <w:ilvl w:val="0"/>
                <w:numId w:val="2"/>
              </w:numPr>
              <w:spacing w:after="0" w:line="240" w:lineRule="auto"/>
              <w:ind w:left="162" w:hanging="180"/>
              <w:rPr>
                <w:rFonts w:ascii="Times New Roman" w:hAnsi="Times New Roman"/>
                <w:sz w:val="24"/>
                <w:szCs w:val="24"/>
              </w:rPr>
            </w:pPr>
            <w:r w:rsidRPr="00377248">
              <w:rPr>
                <w:rFonts w:ascii="Times New Roman" w:hAnsi="Times New Roman"/>
                <w:sz w:val="24"/>
                <w:szCs w:val="24"/>
              </w:rPr>
              <w:t xml:space="preserve">kuisioner </w:t>
            </w:r>
          </w:p>
        </w:tc>
        <w:tc>
          <w:tcPr>
            <w:tcW w:w="4374" w:type="dxa"/>
            <w:shd w:val="clear" w:color="auto" w:fill="auto"/>
          </w:tcPr>
          <w:p w14:paraId="2091713D" w14:textId="77777777" w:rsidR="00CE2440" w:rsidRPr="00377248" w:rsidRDefault="00CE2440" w:rsidP="00B44442">
            <w:pPr>
              <w:pStyle w:val="ListParagraph"/>
              <w:numPr>
                <w:ilvl w:val="0"/>
                <w:numId w:val="2"/>
              </w:numPr>
              <w:spacing w:after="0" w:line="240" w:lineRule="auto"/>
              <w:ind w:left="250" w:hanging="250"/>
              <w:rPr>
                <w:rFonts w:ascii="Times New Roman" w:hAnsi="Times New Roman"/>
                <w:sz w:val="24"/>
                <w:szCs w:val="24"/>
              </w:rPr>
            </w:pPr>
            <w:r w:rsidRPr="00377248">
              <w:rPr>
                <w:rFonts w:ascii="Times New Roman" w:hAnsi="Times New Roman"/>
                <w:sz w:val="24"/>
                <w:szCs w:val="24"/>
              </w:rPr>
              <w:t>pengisian kuisioner oleh siswa</w:t>
            </w:r>
          </w:p>
        </w:tc>
      </w:tr>
      <w:tr w:rsidR="00CE2440" w:rsidRPr="00377248" w14:paraId="545F1620" w14:textId="77777777" w:rsidTr="007201AF">
        <w:tc>
          <w:tcPr>
            <w:tcW w:w="570" w:type="dxa"/>
            <w:shd w:val="clear" w:color="auto" w:fill="auto"/>
          </w:tcPr>
          <w:p w14:paraId="71BF9155" w14:textId="77777777" w:rsidR="00CE2440" w:rsidRPr="00377248" w:rsidRDefault="00CE2440" w:rsidP="00B44442">
            <w:pPr>
              <w:spacing w:after="0" w:line="240" w:lineRule="auto"/>
              <w:contextualSpacing/>
              <w:jc w:val="center"/>
              <w:rPr>
                <w:rFonts w:ascii="Times New Roman" w:hAnsi="Times New Roman" w:cs="Times New Roman"/>
                <w:sz w:val="24"/>
                <w:szCs w:val="24"/>
                <w:lang w:val="id-ID"/>
              </w:rPr>
            </w:pPr>
            <w:r w:rsidRPr="00377248">
              <w:rPr>
                <w:rFonts w:ascii="Times New Roman" w:hAnsi="Times New Roman" w:cs="Times New Roman"/>
                <w:sz w:val="24"/>
                <w:szCs w:val="24"/>
                <w:lang w:val="id-ID"/>
              </w:rPr>
              <w:t>3.</w:t>
            </w:r>
          </w:p>
        </w:tc>
        <w:tc>
          <w:tcPr>
            <w:tcW w:w="2191" w:type="dxa"/>
            <w:shd w:val="clear" w:color="auto" w:fill="auto"/>
          </w:tcPr>
          <w:p w14:paraId="5D375E8A" w14:textId="77777777" w:rsidR="00CE2440" w:rsidRPr="00377248" w:rsidRDefault="00CE2440" w:rsidP="00B44442">
            <w:pPr>
              <w:spacing w:after="0" w:line="240" w:lineRule="auto"/>
              <w:contextualSpacing/>
              <w:rPr>
                <w:rFonts w:ascii="Times New Roman" w:hAnsi="Times New Roman" w:cs="Times New Roman"/>
                <w:sz w:val="24"/>
                <w:szCs w:val="24"/>
              </w:rPr>
            </w:pPr>
            <w:r w:rsidRPr="00377248">
              <w:rPr>
                <w:rFonts w:ascii="Times New Roman" w:hAnsi="Times New Roman" w:cs="Times New Roman"/>
                <w:sz w:val="24"/>
                <w:szCs w:val="24"/>
              </w:rPr>
              <w:t xml:space="preserve">Proses pembelajaran sebelum dan sesudah  </w:t>
            </w:r>
            <w:r w:rsidRPr="00377248">
              <w:rPr>
                <w:rFonts w:ascii="Times New Roman" w:hAnsi="Times New Roman" w:cs="Times New Roman"/>
                <w:i/>
                <w:sz w:val="24"/>
                <w:szCs w:val="24"/>
              </w:rPr>
              <w:t>Problem Based Learning</w:t>
            </w:r>
          </w:p>
        </w:tc>
        <w:tc>
          <w:tcPr>
            <w:tcW w:w="1884" w:type="dxa"/>
            <w:shd w:val="clear" w:color="auto" w:fill="auto"/>
          </w:tcPr>
          <w:p w14:paraId="3032CD4B" w14:textId="77777777" w:rsidR="00CE2440" w:rsidRPr="00377248" w:rsidRDefault="00CE2440" w:rsidP="00B44442">
            <w:pPr>
              <w:pStyle w:val="ListParagraph"/>
              <w:numPr>
                <w:ilvl w:val="0"/>
                <w:numId w:val="2"/>
              </w:numPr>
              <w:spacing w:after="0" w:line="240" w:lineRule="auto"/>
              <w:ind w:left="162" w:hanging="180"/>
              <w:rPr>
                <w:rFonts w:ascii="Times New Roman" w:hAnsi="Times New Roman"/>
                <w:i/>
                <w:sz w:val="24"/>
                <w:szCs w:val="24"/>
              </w:rPr>
            </w:pPr>
            <w:r w:rsidRPr="00377248">
              <w:rPr>
                <w:rFonts w:ascii="Times New Roman" w:hAnsi="Times New Roman"/>
                <w:i/>
                <w:sz w:val="24"/>
                <w:szCs w:val="24"/>
                <w:lang w:val="id-ID"/>
              </w:rPr>
              <w:t>interview</w:t>
            </w:r>
          </w:p>
          <w:p w14:paraId="27FA8513" w14:textId="77777777" w:rsidR="00CE2440" w:rsidRPr="00377248" w:rsidRDefault="00CE2440" w:rsidP="00B44442">
            <w:pPr>
              <w:pStyle w:val="ListParagraph"/>
              <w:numPr>
                <w:ilvl w:val="0"/>
                <w:numId w:val="2"/>
              </w:numPr>
              <w:spacing w:after="0" w:line="240" w:lineRule="auto"/>
              <w:ind w:left="162" w:hanging="180"/>
              <w:rPr>
                <w:rFonts w:ascii="Times New Roman" w:hAnsi="Times New Roman"/>
                <w:sz w:val="24"/>
                <w:szCs w:val="24"/>
              </w:rPr>
            </w:pPr>
            <w:r w:rsidRPr="00377248">
              <w:rPr>
                <w:rFonts w:ascii="Times New Roman" w:hAnsi="Times New Roman"/>
                <w:sz w:val="24"/>
                <w:szCs w:val="24"/>
              </w:rPr>
              <w:t>catatan lapangan</w:t>
            </w:r>
          </w:p>
          <w:p w14:paraId="50CFE0AD" w14:textId="77777777" w:rsidR="00CE2440" w:rsidRPr="00377248" w:rsidRDefault="00CE2440" w:rsidP="00B44442">
            <w:pPr>
              <w:pStyle w:val="ListParagraph"/>
              <w:numPr>
                <w:ilvl w:val="0"/>
                <w:numId w:val="2"/>
              </w:numPr>
              <w:spacing w:after="0" w:line="240" w:lineRule="auto"/>
              <w:ind w:left="162" w:hanging="180"/>
              <w:rPr>
                <w:rFonts w:ascii="Times New Roman" w:hAnsi="Times New Roman"/>
                <w:sz w:val="24"/>
                <w:szCs w:val="24"/>
              </w:rPr>
            </w:pPr>
            <w:r w:rsidRPr="00377248">
              <w:rPr>
                <w:rFonts w:ascii="Times New Roman" w:hAnsi="Times New Roman"/>
                <w:sz w:val="24"/>
                <w:szCs w:val="24"/>
              </w:rPr>
              <w:t xml:space="preserve">observasi </w:t>
            </w:r>
            <w:r w:rsidRPr="00377248">
              <w:rPr>
                <w:rFonts w:ascii="Times New Roman" w:hAnsi="Times New Roman"/>
                <w:sz w:val="24"/>
                <w:szCs w:val="24"/>
                <w:lang w:val="id-ID"/>
              </w:rPr>
              <w:t xml:space="preserve"> </w:t>
            </w:r>
          </w:p>
        </w:tc>
        <w:tc>
          <w:tcPr>
            <w:tcW w:w="4374" w:type="dxa"/>
            <w:shd w:val="clear" w:color="auto" w:fill="auto"/>
          </w:tcPr>
          <w:p w14:paraId="51EB1E38" w14:textId="77777777" w:rsidR="00CE2440" w:rsidRPr="00377248" w:rsidRDefault="00CE2440" w:rsidP="00B44442">
            <w:pPr>
              <w:pStyle w:val="ListParagraph"/>
              <w:numPr>
                <w:ilvl w:val="0"/>
                <w:numId w:val="2"/>
              </w:numPr>
              <w:spacing w:after="0" w:line="240" w:lineRule="auto"/>
              <w:ind w:left="250" w:hanging="250"/>
              <w:rPr>
                <w:rFonts w:ascii="Times New Roman" w:hAnsi="Times New Roman"/>
                <w:sz w:val="24"/>
                <w:szCs w:val="24"/>
              </w:rPr>
            </w:pPr>
            <w:r w:rsidRPr="00377248">
              <w:rPr>
                <w:rFonts w:ascii="Times New Roman" w:hAnsi="Times New Roman"/>
                <w:sz w:val="24"/>
                <w:szCs w:val="24"/>
              </w:rPr>
              <w:t>meng-</w:t>
            </w:r>
            <w:r w:rsidRPr="00377248">
              <w:rPr>
                <w:rFonts w:ascii="Times New Roman" w:hAnsi="Times New Roman"/>
                <w:i/>
                <w:sz w:val="24"/>
                <w:szCs w:val="24"/>
              </w:rPr>
              <w:t>interview</w:t>
            </w:r>
            <w:r w:rsidRPr="00377248">
              <w:rPr>
                <w:rFonts w:ascii="Times New Roman" w:hAnsi="Times New Roman"/>
                <w:sz w:val="24"/>
                <w:szCs w:val="24"/>
              </w:rPr>
              <w:t xml:space="preserve"> pengamat</w:t>
            </w:r>
          </w:p>
          <w:p w14:paraId="43F32E39" w14:textId="77777777" w:rsidR="00CE2440" w:rsidRPr="00377248" w:rsidRDefault="00CE2440" w:rsidP="00B44442">
            <w:pPr>
              <w:pStyle w:val="ListParagraph"/>
              <w:numPr>
                <w:ilvl w:val="0"/>
                <w:numId w:val="2"/>
              </w:numPr>
              <w:spacing w:after="0" w:line="240" w:lineRule="auto"/>
              <w:ind w:left="250" w:hanging="250"/>
              <w:rPr>
                <w:rFonts w:ascii="Times New Roman" w:hAnsi="Times New Roman"/>
                <w:sz w:val="24"/>
                <w:szCs w:val="24"/>
              </w:rPr>
            </w:pPr>
            <w:r w:rsidRPr="00377248">
              <w:rPr>
                <w:rFonts w:ascii="Times New Roman" w:hAnsi="Times New Roman"/>
                <w:sz w:val="24"/>
                <w:szCs w:val="24"/>
              </w:rPr>
              <w:t>menulis catatan lapangan selama proses pembelajaran</w:t>
            </w:r>
          </w:p>
          <w:p w14:paraId="63411F6A" w14:textId="77777777" w:rsidR="00CE2440" w:rsidRPr="00377248" w:rsidRDefault="00CE2440" w:rsidP="00B44442">
            <w:pPr>
              <w:pStyle w:val="ListParagraph"/>
              <w:numPr>
                <w:ilvl w:val="0"/>
                <w:numId w:val="2"/>
              </w:numPr>
              <w:spacing w:after="0" w:line="240" w:lineRule="auto"/>
              <w:ind w:left="250" w:hanging="250"/>
              <w:rPr>
                <w:rFonts w:ascii="Times New Roman" w:hAnsi="Times New Roman"/>
                <w:sz w:val="24"/>
                <w:szCs w:val="24"/>
              </w:rPr>
            </w:pPr>
            <w:r w:rsidRPr="00377248">
              <w:rPr>
                <w:rFonts w:ascii="Times New Roman" w:hAnsi="Times New Roman"/>
                <w:sz w:val="24"/>
                <w:szCs w:val="24"/>
              </w:rPr>
              <w:t>observasi langsung dan mencatat semua aktivitas selama proses pembelajaran</w:t>
            </w:r>
            <w:r w:rsidRPr="00377248">
              <w:rPr>
                <w:rFonts w:ascii="Times New Roman" w:hAnsi="Times New Roman"/>
                <w:sz w:val="24"/>
                <w:szCs w:val="24"/>
                <w:lang w:val="id-ID"/>
              </w:rPr>
              <w:t xml:space="preserve"> </w:t>
            </w:r>
          </w:p>
        </w:tc>
      </w:tr>
    </w:tbl>
    <w:p w14:paraId="6AF47D83" w14:textId="428B2A13" w:rsidR="004D3ADD" w:rsidRPr="00D42438" w:rsidRDefault="004D3ADD" w:rsidP="00B44442">
      <w:pPr>
        <w:spacing w:after="0" w:line="240" w:lineRule="auto"/>
        <w:ind w:firstLine="720"/>
        <w:contextualSpacing/>
        <w:jc w:val="both"/>
        <w:rPr>
          <w:rFonts w:ascii="Times New Roman" w:eastAsia="Times New Roman" w:hAnsi="Times New Roman" w:cs="Times New Roman"/>
          <w:sz w:val="24"/>
          <w:szCs w:val="24"/>
        </w:rPr>
      </w:pPr>
    </w:p>
    <w:p w14:paraId="407FFDFB" w14:textId="77777777" w:rsidR="004D3ADD" w:rsidRPr="00D42438" w:rsidRDefault="004D3ADD" w:rsidP="00B44442">
      <w:pPr>
        <w:shd w:val="clear" w:color="auto" w:fill="BFBFBF"/>
        <w:spacing w:after="0" w:line="240" w:lineRule="auto"/>
        <w:contextualSpacing/>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HASIL DAN PEMBAHASAN</w:t>
      </w:r>
    </w:p>
    <w:p w14:paraId="093F5589" w14:textId="77777777" w:rsidR="00CE2440" w:rsidRPr="007201AF" w:rsidRDefault="00CE2440" w:rsidP="00B44442">
      <w:pPr>
        <w:pStyle w:val="ListParagraph"/>
        <w:numPr>
          <w:ilvl w:val="0"/>
          <w:numId w:val="3"/>
        </w:numPr>
        <w:spacing w:after="0" w:line="240" w:lineRule="auto"/>
        <w:ind w:left="284" w:hanging="284"/>
        <w:rPr>
          <w:rFonts w:ascii="Times New Roman" w:eastAsia="Times New Roman" w:hAnsi="Times New Roman"/>
          <w:b/>
          <w:sz w:val="24"/>
          <w:szCs w:val="24"/>
        </w:rPr>
      </w:pPr>
      <w:r w:rsidRPr="007201AF">
        <w:rPr>
          <w:rFonts w:ascii="Times New Roman" w:eastAsia="Times New Roman" w:hAnsi="Times New Roman"/>
          <w:b/>
          <w:sz w:val="24"/>
          <w:szCs w:val="24"/>
          <w:lang w:val="en-US"/>
        </w:rPr>
        <w:t>Hasil Penelitian</w:t>
      </w:r>
    </w:p>
    <w:p w14:paraId="5DC129F5" w14:textId="77777777" w:rsidR="00CE2440" w:rsidRPr="007201AF" w:rsidRDefault="00CE2440" w:rsidP="007201AF">
      <w:pPr>
        <w:pStyle w:val="ListParagraph"/>
        <w:numPr>
          <w:ilvl w:val="0"/>
          <w:numId w:val="4"/>
        </w:numPr>
        <w:spacing w:after="0" w:line="240" w:lineRule="auto"/>
        <w:ind w:left="567"/>
        <w:jc w:val="both"/>
        <w:rPr>
          <w:rFonts w:ascii="Times New Roman" w:eastAsia="Times New Roman" w:hAnsi="Times New Roman"/>
          <w:b/>
          <w:sz w:val="24"/>
          <w:szCs w:val="24"/>
          <w:lang w:val="en-US"/>
        </w:rPr>
      </w:pPr>
      <w:r w:rsidRPr="007201AF">
        <w:rPr>
          <w:rFonts w:ascii="Times New Roman" w:eastAsia="Times New Roman" w:hAnsi="Times New Roman"/>
          <w:b/>
          <w:sz w:val="24"/>
          <w:szCs w:val="24"/>
          <w:lang w:val="en-US"/>
        </w:rPr>
        <w:t xml:space="preserve">Siklus I </w:t>
      </w:r>
    </w:p>
    <w:p w14:paraId="567376E4" w14:textId="77777777" w:rsidR="00CE2440" w:rsidRPr="00B44442" w:rsidRDefault="00CE2440" w:rsidP="00B44442">
      <w:pPr>
        <w:spacing w:after="0" w:line="240" w:lineRule="auto"/>
        <w:ind w:firstLine="720"/>
        <w:contextualSpacing/>
        <w:jc w:val="both"/>
        <w:rPr>
          <w:rFonts w:ascii="Times New Roman" w:hAnsi="Times New Roman"/>
          <w:sz w:val="24"/>
          <w:szCs w:val="24"/>
          <w:lang w:val="en-US"/>
        </w:rPr>
      </w:pPr>
      <w:r w:rsidRPr="00CE2440">
        <w:rPr>
          <w:rFonts w:ascii="Times New Roman" w:eastAsia="Times New Roman" w:hAnsi="Times New Roman"/>
          <w:bCs/>
          <w:sz w:val="24"/>
          <w:szCs w:val="24"/>
          <w:lang w:val="en-US"/>
        </w:rPr>
        <w:t>Pelaksanaan penelitian diawali dengan perencanaan.</w:t>
      </w:r>
      <w:r w:rsidRPr="00CE2440">
        <w:rPr>
          <w:rFonts w:ascii="Times New Roman" w:eastAsia="Times New Roman" w:hAnsi="Times New Roman"/>
          <w:bCs/>
          <w:sz w:val="24"/>
          <w:szCs w:val="24"/>
        </w:rPr>
        <w:t xml:space="preserve"> </w:t>
      </w:r>
      <w:r w:rsidRPr="00CE2440">
        <w:rPr>
          <w:rFonts w:ascii="Times New Roman" w:eastAsia="Times New Roman" w:hAnsi="Times New Roman"/>
          <w:bCs/>
          <w:sz w:val="24"/>
          <w:szCs w:val="24"/>
          <w:lang w:val="en-US"/>
        </w:rPr>
        <w:t>T</w:t>
      </w:r>
      <w:r w:rsidRPr="00CE2440">
        <w:rPr>
          <w:rFonts w:ascii="Times New Roman" w:hAnsi="Times New Roman"/>
          <w:sz w:val="24"/>
          <w:szCs w:val="24"/>
          <w:lang w:val="en-US"/>
        </w:rPr>
        <w:t>ahap ini dilakukan oleh guru/peneliti sebagai peneliti sebelum pertemuan tatap muka di kelas. Kegiatan yang dilakukan</w:t>
      </w:r>
      <w:r w:rsidR="00AB20A6">
        <w:rPr>
          <w:rFonts w:ascii="Times New Roman" w:hAnsi="Times New Roman"/>
          <w:sz w:val="24"/>
          <w:szCs w:val="24"/>
          <w:lang w:val="en-US"/>
        </w:rPr>
        <w:t xml:space="preserve"> adalah mengeksplorasi materi (t</w:t>
      </w:r>
      <w:r w:rsidRPr="00CE2440">
        <w:rPr>
          <w:rFonts w:ascii="Times New Roman" w:hAnsi="Times New Roman"/>
          <w:sz w:val="24"/>
          <w:szCs w:val="24"/>
          <w:lang w:val="en-US"/>
        </w:rPr>
        <w:t>eks</w:t>
      </w:r>
      <w:r w:rsidR="00AB20A6">
        <w:rPr>
          <w:rFonts w:ascii="Times New Roman" w:hAnsi="Times New Roman"/>
          <w:sz w:val="24"/>
          <w:szCs w:val="24"/>
          <w:lang w:val="en-US"/>
        </w:rPr>
        <w:t xml:space="preserve"> bacaan</w:t>
      </w:r>
      <w:r w:rsidRPr="00CE2440">
        <w:rPr>
          <w:rFonts w:ascii="Times New Roman" w:hAnsi="Times New Roman"/>
          <w:sz w:val="24"/>
          <w:szCs w:val="24"/>
          <w:lang w:val="en-US"/>
        </w:rPr>
        <w:t xml:space="preserve"> dalam </w:t>
      </w:r>
      <w:r w:rsidRPr="00CE2440">
        <w:rPr>
          <w:rFonts w:ascii="Times New Roman" w:hAnsi="Times New Roman"/>
          <w:i/>
          <w:sz w:val="24"/>
          <w:szCs w:val="24"/>
          <w:lang w:val="en-US"/>
        </w:rPr>
        <w:t>Passive Voice</w:t>
      </w:r>
      <w:r w:rsidRPr="00CE2440">
        <w:rPr>
          <w:rFonts w:ascii="Times New Roman" w:hAnsi="Times New Roman"/>
          <w:sz w:val="24"/>
          <w:szCs w:val="24"/>
          <w:lang w:val="en-US"/>
        </w:rPr>
        <w:t xml:space="preserve">) dengan melakukan kegiatan sebagai berikut: </w:t>
      </w:r>
      <w:r w:rsidRPr="00B44442">
        <w:rPr>
          <w:rFonts w:ascii="Times New Roman" w:hAnsi="Times New Roman"/>
          <w:lang w:val="en-US"/>
        </w:rPr>
        <w:t xml:space="preserve">menganalisis kurikulum penggunaan </w:t>
      </w:r>
      <w:r w:rsidRPr="00B44442">
        <w:rPr>
          <w:rFonts w:ascii="Times New Roman" w:hAnsi="Times New Roman"/>
          <w:i/>
          <w:lang w:val="en-US"/>
        </w:rPr>
        <w:t>Passive Voice</w:t>
      </w:r>
      <w:r w:rsidRPr="00B44442">
        <w:rPr>
          <w:rFonts w:ascii="Times New Roman" w:hAnsi="Times New Roman"/>
          <w:lang w:val="en-US"/>
        </w:rPr>
        <w:t xml:space="preserve"> dalam bacaan yang akan diajarkan, m</w:t>
      </w:r>
      <w:r w:rsidRPr="00B44442">
        <w:rPr>
          <w:rFonts w:ascii="Times New Roman" w:hAnsi="Times New Roman"/>
          <w:sz w:val="24"/>
          <w:szCs w:val="24"/>
          <w:lang w:val="en-US"/>
        </w:rPr>
        <w:t>enggali beberapa teori tentang Pendekatan Ilmiah dan Model</w:t>
      </w:r>
      <w:r w:rsidRPr="00B44442">
        <w:rPr>
          <w:rFonts w:ascii="Times New Roman" w:hAnsi="Times New Roman"/>
          <w:i/>
          <w:sz w:val="24"/>
          <w:szCs w:val="24"/>
          <w:lang w:val="en-US"/>
        </w:rPr>
        <w:t xml:space="preserve"> Problem </w:t>
      </w:r>
      <w:r w:rsidRPr="00B44442">
        <w:rPr>
          <w:rFonts w:ascii="Times New Roman" w:hAnsi="Times New Roman"/>
          <w:i/>
          <w:sz w:val="24"/>
          <w:szCs w:val="24"/>
        </w:rPr>
        <w:t>Based Learning</w:t>
      </w:r>
      <w:r w:rsidRPr="00B44442">
        <w:rPr>
          <w:rFonts w:ascii="Times New Roman" w:hAnsi="Times New Roman"/>
          <w:i/>
          <w:sz w:val="24"/>
          <w:szCs w:val="24"/>
          <w:lang w:val="en-US"/>
        </w:rPr>
        <w:t xml:space="preserve">, </w:t>
      </w:r>
      <w:r w:rsidRPr="00B44442">
        <w:rPr>
          <w:rFonts w:ascii="Times New Roman" w:hAnsi="Times New Roman"/>
          <w:sz w:val="24"/>
          <w:szCs w:val="24"/>
          <w:lang w:val="en-US"/>
        </w:rPr>
        <w:t xml:space="preserve">membuat Rencana Pelaksanaan Pembelajaran (RPP), menyusun </w:t>
      </w:r>
      <w:r w:rsidRPr="00B44442">
        <w:rPr>
          <w:rFonts w:ascii="Times New Roman" w:hAnsi="Times New Roman"/>
          <w:i/>
          <w:sz w:val="24"/>
          <w:szCs w:val="24"/>
          <w:lang w:val="en-US"/>
        </w:rPr>
        <w:t xml:space="preserve">work sheet, </w:t>
      </w:r>
      <w:r w:rsidRPr="00B44442">
        <w:rPr>
          <w:rFonts w:ascii="Times New Roman" w:hAnsi="Times New Roman"/>
          <w:sz w:val="24"/>
          <w:szCs w:val="24"/>
          <w:lang w:val="en-US"/>
        </w:rPr>
        <w:t>menyusun instrumen Penelitian Tindakan Kelas, dan m</w:t>
      </w:r>
      <w:r w:rsidRPr="00B44442">
        <w:rPr>
          <w:rFonts w:ascii="Times New Roman" w:hAnsi="Times New Roman"/>
          <w:sz w:val="24"/>
          <w:szCs w:val="24"/>
        </w:rPr>
        <w:t>enyusun alat evaluasi untuk mengukur kemampuan peserta didik.</w:t>
      </w:r>
      <w:r w:rsidRPr="00B44442">
        <w:rPr>
          <w:rFonts w:ascii="Times New Roman" w:hAnsi="Times New Roman"/>
          <w:sz w:val="24"/>
          <w:szCs w:val="24"/>
          <w:lang w:val="en-US"/>
        </w:rPr>
        <w:t xml:space="preserve"> </w:t>
      </w:r>
    </w:p>
    <w:p w14:paraId="26A4EF55" w14:textId="77777777" w:rsidR="00CE2440" w:rsidRPr="00CE2440" w:rsidRDefault="00CE2440" w:rsidP="00B44442">
      <w:pPr>
        <w:spacing w:after="0" w:line="240" w:lineRule="auto"/>
        <w:ind w:firstLine="720"/>
        <w:contextualSpacing/>
        <w:jc w:val="both"/>
        <w:rPr>
          <w:rFonts w:ascii="Times New Roman" w:hAnsi="Times New Roman"/>
          <w:sz w:val="24"/>
          <w:szCs w:val="24"/>
          <w:lang w:val="en-US"/>
        </w:rPr>
      </w:pPr>
      <w:r w:rsidRPr="00CE2440">
        <w:rPr>
          <w:rFonts w:ascii="Times New Roman" w:hAnsi="Times New Roman"/>
          <w:sz w:val="24"/>
          <w:szCs w:val="24"/>
          <w:lang w:val="en-US"/>
        </w:rPr>
        <w:t>Tahap selanjutnya adalah pelaksanaan tindakan p</w:t>
      </w:r>
      <w:r w:rsidRPr="00CE2440">
        <w:rPr>
          <w:rFonts w:ascii="Times New Roman" w:hAnsi="Times New Roman"/>
          <w:sz w:val="24"/>
          <w:szCs w:val="24"/>
        </w:rPr>
        <w:t xml:space="preserve">roses belajar mengajar di dalam kelas. </w:t>
      </w:r>
      <w:r w:rsidRPr="00CE2440">
        <w:rPr>
          <w:rFonts w:ascii="Times New Roman" w:hAnsi="Times New Roman"/>
          <w:sz w:val="24"/>
          <w:szCs w:val="24"/>
          <w:lang w:val="en-US"/>
        </w:rPr>
        <w:t xml:space="preserve">Pembelajaran dilaksanakan dengan menggunakan model yang telah dirancang di RPP. Setelah </w:t>
      </w:r>
      <w:r w:rsidRPr="00CE2440">
        <w:rPr>
          <w:rFonts w:ascii="Times New Roman" w:hAnsi="Times New Roman"/>
          <w:sz w:val="24"/>
          <w:szCs w:val="24"/>
          <w:lang w:val="en-US"/>
        </w:rPr>
        <w:lastRenderedPageBreak/>
        <w:t>mengkondisikan kelas, peneliti menyampaikan tujuan pembe</w:t>
      </w:r>
      <w:r w:rsidR="00B44442">
        <w:rPr>
          <w:rFonts w:ascii="Times New Roman" w:hAnsi="Times New Roman"/>
          <w:sz w:val="24"/>
          <w:szCs w:val="24"/>
          <w:lang w:val="en-US"/>
        </w:rPr>
        <w:t xml:space="preserve">lajaran dan cakupan materi yang </w:t>
      </w:r>
      <w:r w:rsidRPr="00CE2440">
        <w:rPr>
          <w:rFonts w:ascii="Times New Roman" w:hAnsi="Times New Roman"/>
          <w:sz w:val="24"/>
          <w:szCs w:val="24"/>
          <w:lang w:val="en-US"/>
        </w:rPr>
        <w:t xml:space="preserve">dipelajari. Selanjutnya siswa mengerjakan </w:t>
      </w:r>
      <w:r w:rsidRPr="00CE2440">
        <w:rPr>
          <w:rFonts w:ascii="Times New Roman" w:hAnsi="Times New Roman"/>
          <w:i/>
          <w:sz w:val="24"/>
          <w:szCs w:val="24"/>
          <w:lang w:val="en-US"/>
        </w:rPr>
        <w:t>pre-test</w:t>
      </w:r>
      <w:r w:rsidRPr="00CE2440">
        <w:rPr>
          <w:rFonts w:ascii="Times New Roman" w:hAnsi="Times New Roman"/>
          <w:sz w:val="24"/>
          <w:szCs w:val="24"/>
          <w:lang w:val="en-US"/>
        </w:rPr>
        <w:t xml:space="preserve">. </w:t>
      </w:r>
    </w:p>
    <w:p w14:paraId="207E55F0" w14:textId="77777777" w:rsidR="00CE2440" w:rsidRPr="00CE2440" w:rsidRDefault="00CE2440" w:rsidP="00B44442">
      <w:pPr>
        <w:spacing w:after="0" w:line="240" w:lineRule="auto"/>
        <w:ind w:firstLine="720"/>
        <w:contextualSpacing/>
        <w:jc w:val="both"/>
        <w:rPr>
          <w:rFonts w:ascii="Times New Roman" w:hAnsi="Times New Roman"/>
          <w:sz w:val="24"/>
          <w:szCs w:val="24"/>
          <w:lang w:val="en-US"/>
        </w:rPr>
      </w:pPr>
      <w:r w:rsidRPr="00CE2440">
        <w:rPr>
          <w:rFonts w:ascii="Times New Roman" w:hAnsi="Times New Roman"/>
          <w:sz w:val="24"/>
          <w:szCs w:val="24"/>
          <w:lang w:val="en-US"/>
        </w:rPr>
        <w:t xml:space="preserve">Pada inti pembelajaran, siswa diberi sebuah teks pendek untuk dibaca dan diamati. Beberapa masalah terkait materi ajar dan kegunaannya dalam kehidupan mereka ditanyakan siswa selama kurang lebih 15 menit. Guru/peneliti memfasilitasi mereka untuk jawabannya. Setelahnya, mereka dibagi ke dalam enam kelompok untuk mendiskusikan masalah-masalah </w:t>
      </w:r>
      <w:r w:rsidR="00B44442">
        <w:rPr>
          <w:rFonts w:ascii="Times New Roman" w:hAnsi="Times New Roman"/>
          <w:sz w:val="24"/>
          <w:szCs w:val="24"/>
          <w:lang w:val="en-US"/>
        </w:rPr>
        <w:t xml:space="preserve">diberikan </w:t>
      </w:r>
      <w:r w:rsidRPr="00CE2440">
        <w:rPr>
          <w:rFonts w:ascii="Times New Roman" w:hAnsi="Times New Roman"/>
          <w:sz w:val="24"/>
          <w:szCs w:val="24"/>
          <w:lang w:val="en-US"/>
        </w:rPr>
        <w:t>oleh guru/peneliti. Data mereka kumpulkan dari berbagai macam sumber untuk mereka diskusikan sebagai bahan untuk memecahkan masalahnya.</w:t>
      </w:r>
    </w:p>
    <w:p w14:paraId="29B3ABA9" w14:textId="77777777" w:rsidR="00CE2440" w:rsidRPr="00CE2440" w:rsidRDefault="00CE2440" w:rsidP="00B44442">
      <w:pPr>
        <w:spacing w:after="0" w:line="240" w:lineRule="auto"/>
        <w:ind w:firstLine="720"/>
        <w:contextualSpacing/>
        <w:jc w:val="both"/>
        <w:rPr>
          <w:rFonts w:ascii="Times New Roman" w:hAnsi="Times New Roman"/>
          <w:sz w:val="24"/>
          <w:szCs w:val="24"/>
          <w:lang w:val="en-US"/>
        </w:rPr>
      </w:pPr>
      <w:r w:rsidRPr="00CE2440">
        <w:rPr>
          <w:rFonts w:ascii="Times New Roman" w:hAnsi="Times New Roman"/>
          <w:sz w:val="24"/>
          <w:szCs w:val="24"/>
          <w:lang w:val="en-US"/>
        </w:rPr>
        <w:t>Pada akhir pertemuan pertama siswa dan guru/peneliti membuat kesimpulan atas pembelajaran yang telah dilakukan. Terakhir yang dilakukan guru/peneliti dan siswa adalah mengevaluasi, merefleksi, dan memberikan umpan balik terhadap kegiatan pembelajaran yang telah dilaksanakan.</w:t>
      </w:r>
    </w:p>
    <w:p w14:paraId="6CCD3335" w14:textId="77777777" w:rsidR="00CE2440" w:rsidRPr="00CE2440" w:rsidRDefault="00CE2440" w:rsidP="00B44442">
      <w:pPr>
        <w:spacing w:after="0" w:line="240" w:lineRule="auto"/>
        <w:ind w:firstLine="720"/>
        <w:contextualSpacing/>
        <w:jc w:val="both"/>
        <w:rPr>
          <w:rFonts w:ascii="Times New Roman" w:hAnsi="Times New Roman"/>
          <w:sz w:val="24"/>
          <w:szCs w:val="24"/>
          <w:lang w:val="en-US"/>
        </w:rPr>
      </w:pPr>
      <w:r w:rsidRPr="00CE2440">
        <w:rPr>
          <w:rFonts w:ascii="Times New Roman" w:hAnsi="Times New Roman"/>
          <w:sz w:val="24"/>
          <w:szCs w:val="24"/>
          <w:lang w:val="en-US"/>
        </w:rPr>
        <w:t xml:space="preserve">Pertemuan kedua dilaksanakan satu minggu kemudian. Pada kegiatan pendahuluan dilakukan </w:t>
      </w:r>
      <w:r w:rsidRPr="00CE2440">
        <w:rPr>
          <w:rFonts w:ascii="Times New Roman" w:hAnsi="Times New Roman"/>
          <w:i/>
          <w:sz w:val="24"/>
          <w:szCs w:val="24"/>
          <w:lang w:val="en-US"/>
        </w:rPr>
        <w:t>review</w:t>
      </w:r>
      <w:r w:rsidR="00B44442">
        <w:rPr>
          <w:rFonts w:ascii="Times New Roman" w:hAnsi="Times New Roman"/>
          <w:sz w:val="24"/>
          <w:szCs w:val="24"/>
          <w:lang w:val="en-US"/>
        </w:rPr>
        <w:t xml:space="preserve"> tentang kegiatan</w:t>
      </w:r>
      <w:r w:rsidRPr="00CE2440">
        <w:rPr>
          <w:rFonts w:ascii="Times New Roman" w:hAnsi="Times New Roman"/>
          <w:sz w:val="24"/>
          <w:szCs w:val="24"/>
          <w:lang w:val="en-US"/>
        </w:rPr>
        <w:t xml:space="preserve"> yang telah dilaksanakan dan dikerjakan siswa pada pertemuan pertama. Kegiatan pada pertemuan kedua adalah melanjutkan mendiskusikan dan menyelesaikan permasalahan yang diberikan pada pertemuan sebelumnya. Siswa mendiskusikannya dengan kelompok kecil mereka sekitar 15 menit. Selanjutnya enam kelompok kecil dipertemukan dalam diskusi kelas dengan pantauan guru/peneliti dan </w:t>
      </w:r>
      <w:r w:rsidRPr="00CE2440">
        <w:rPr>
          <w:rFonts w:ascii="Times New Roman" w:hAnsi="Times New Roman"/>
          <w:i/>
          <w:sz w:val="24"/>
          <w:szCs w:val="24"/>
          <w:lang w:val="en-US"/>
        </w:rPr>
        <w:t>observer</w:t>
      </w:r>
      <w:r w:rsidRPr="00CE2440">
        <w:rPr>
          <w:rFonts w:ascii="Times New Roman" w:hAnsi="Times New Roman"/>
          <w:sz w:val="24"/>
          <w:szCs w:val="24"/>
          <w:lang w:val="en-US"/>
        </w:rPr>
        <w:t xml:space="preserve">. </w:t>
      </w:r>
    </w:p>
    <w:p w14:paraId="173256AB" w14:textId="77777777" w:rsidR="00CE2440" w:rsidRPr="00CE2440" w:rsidRDefault="00CE2440" w:rsidP="00B44442">
      <w:pPr>
        <w:spacing w:after="0" w:line="240" w:lineRule="auto"/>
        <w:ind w:firstLine="720"/>
        <w:contextualSpacing/>
        <w:jc w:val="both"/>
        <w:rPr>
          <w:rFonts w:ascii="Times New Roman" w:hAnsi="Times New Roman"/>
          <w:color w:val="000000"/>
          <w:sz w:val="24"/>
          <w:szCs w:val="24"/>
        </w:rPr>
      </w:pPr>
      <w:r w:rsidRPr="00CE2440">
        <w:rPr>
          <w:rFonts w:ascii="Times New Roman" w:eastAsia="Times New Roman" w:hAnsi="Times New Roman"/>
          <w:bCs/>
          <w:sz w:val="24"/>
          <w:szCs w:val="24"/>
          <w:lang w:val="en-US"/>
        </w:rPr>
        <w:t xml:space="preserve">Di akhir pertemuan kedua </w:t>
      </w:r>
      <w:r w:rsidRPr="00CE2440">
        <w:rPr>
          <w:rFonts w:ascii="Times New Roman" w:eastAsia="Times New Roman" w:hAnsi="Times New Roman"/>
          <w:bCs/>
          <w:sz w:val="24"/>
          <w:szCs w:val="24"/>
        </w:rPr>
        <w:t xml:space="preserve">diadakan </w:t>
      </w:r>
      <w:r w:rsidRPr="00CE2440">
        <w:rPr>
          <w:rFonts w:ascii="Times New Roman" w:eastAsia="Times New Roman" w:hAnsi="Times New Roman"/>
          <w:bCs/>
          <w:i/>
          <w:sz w:val="24"/>
          <w:szCs w:val="24"/>
        </w:rPr>
        <w:t>post-test</w:t>
      </w:r>
      <w:r w:rsidRPr="00CE2440">
        <w:rPr>
          <w:rFonts w:ascii="Times New Roman" w:eastAsia="Times New Roman" w:hAnsi="Times New Roman"/>
          <w:bCs/>
          <w:sz w:val="24"/>
          <w:szCs w:val="24"/>
        </w:rPr>
        <w:t xml:space="preserve"> untuk mengukur pemahaman siswa terhadap materi yang telah di</w:t>
      </w:r>
      <w:r w:rsidRPr="00CE2440">
        <w:rPr>
          <w:rFonts w:ascii="Times New Roman" w:eastAsia="Times New Roman" w:hAnsi="Times New Roman"/>
          <w:bCs/>
          <w:sz w:val="24"/>
          <w:szCs w:val="24"/>
          <w:lang w:val="en-US"/>
        </w:rPr>
        <w:t>pelajari sebelumnya</w:t>
      </w:r>
      <w:r w:rsidRPr="00CE2440">
        <w:rPr>
          <w:rFonts w:ascii="Times New Roman" w:eastAsia="Times New Roman" w:hAnsi="Times New Roman"/>
          <w:bCs/>
          <w:sz w:val="24"/>
          <w:szCs w:val="24"/>
        </w:rPr>
        <w:t xml:space="preserve">. </w:t>
      </w:r>
      <w:r w:rsidRPr="00CE2440">
        <w:rPr>
          <w:rFonts w:ascii="Times New Roman" w:hAnsi="Times New Roman"/>
          <w:color w:val="000000"/>
          <w:sz w:val="24"/>
          <w:szCs w:val="24"/>
          <w:lang w:val="en-US"/>
        </w:rPr>
        <w:t>H</w:t>
      </w:r>
      <w:r w:rsidRPr="00CE2440">
        <w:rPr>
          <w:rFonts w:ascii="Times New Roman" w:hAnsi="Times New Roman"/>
          <w:color w:val="000000"/>
          <w:sz w:val="24"/>
          <w:szCs w:val="24"/>
        </w:rPr>
        <w:t xml:space="preserve">asil pengamatan dan tes selama proses pembelajaran Siklus I dapat dilihat pada </w:t>
      </w:r>
      <w:r w:rsidRPr="00CE2440">
        <w:rPr>
          <w:rFonts w:ascii="Times New Roman" w:hAnsi="Times New Roman"/>
          <w:color w:val="000000"/>
          <w:sz w:val="24"/>
          <w:szCs w:val="24"/>
          <w:lang w:val="en-US"/>
        </w:rPr>
        <w:t>grafik</w:t>
      </w:r>
      <w:r w:rsidRPr="00CE2440">
        <w:rPr>
          <w:rFonts w:ascii="Times New Roman" w:hAnsi="Times New Roman"/>
          <w:color w:val="000000"/>
          <w:sz w:val="24"/>
          <w:szCs w:val="24"/>
        </w:rPr>
        <w:t xml:space="preserve"> </w:t>
      </w:r>
      <w:r w:rsidRPr="00CE2440">
        <w:rPr>
          <w:rFonts w:ascii="Times New Roman" w:hAnsi="Times New Roman"/>
          <w:color w:val="000000"/>
          <w:sz w:val="24"/>
          <w:szCs w:val="24"/>
          <w:lang w:val="en-US"/>
        </w:rPr>
        <w:t>di bawah ini untuk kognitif, afektif, dan psikomotor</w:t>
      </w:r>
      <w:r w:rsidRPr="00CE2440">
        <w:rPr>
          <w:rFonts w:ascii="Times New Roman" w:hAnsi="Times New Roman"/>
          <w:color w:val="000000"/>
          <w:sz w:val="24"/>
          <w:szCs w:val="24"/>
        </w:rPr>
        <w:t xml:space="preserve">. </w:t>
      </w:r>
    </w:p>
    <w:p w14:paraId="01338C82" w14:textId="77777777" w:rsidR="00CE2440" w:rsidRDefault="00CE2440" w:rsidP="00B44442">
      <w:pPr>
        <w:spacing w:after="0" w:line="240" w:lineRule="auto"/>
        <w:ind w:left="820" w:hanging="10"/>
        <w:contextualSpacing/>
        <w:jc w:val="center"/>
        <w:rPr>
          <w:rFonts w:ascii="Times New Roman" w:hAnsi="Times New Roman" w:cs="Times New Roman"/>
          <w:color w:val="000000"/>
          <w:sz w:val="24"/>
          <w:szCs w:val="24"/>
        </w:rPr>
      </w:pPr>
    </w:p>
    <w:p w14:paraId="31A1F50D" w14:textId="77777777" w:rsidR="00CE2440" w:rsidRDefault="00CE2440" w:rsidP="00B44442">
      <w:pPr>
        <w:spacing w:after="0" w:line="240" w:lineRule="auto"/>
        <w:ind w:left="820" w:hanging="10"/>
        <w:contextualSpacing/>
        <w:jc w:val="center"/>
        <w:rPr>
          <w:rFonts w:ascii="Times New Roman" w:hAnsi="Times New Roman" w:cs="Times New Roman"/>
          <w:color w:val="000000"/>
          <w:sz w:val="24"/>
          <w:szCs w:val="24"/>
        </w:rPr>
      </w:pPr>
      <w:r>
        <w:rPr>
          <w:noProof/>
          <w:lang w:val="en-US"/>
        </w:rPr>
        <w:drawing>
          <wp:inline distT="0" distB="0" distL="0" distR="0" wp14:anchorId="2D65AAFC" wp14:editId="305D4E3B">
            <wp:extent cx="4572000" cy="2719387"/>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42B271" w14:textId="77777777" w:rsidR="00016D4E" w:rsidRPr="007201AF" w:rsidRDefault="00016D4E" w:rsidP="00B44442">
      <w:pPr>
        <w:spacing w:after="0" w:line="240" w:lineRule="auto"/>
        <w:ind w:left="820" w:hanging="10"/>
        <w:contextualSpacing/>
        <w:jc w:val="center"/>
        <w:rPr>
          <w:rFonts w:ascii="Times New Roman" w:hAnsi="Times New Roman" w:cs="Times New Roman"/>
          <w:b/>
          <w:bCs/>
          <w:color w:val="000000"/>
          <w:sz w:val="24"/>
          <w:szCs w:val="24"/>
        </w:rPr>
      </w:pPr>
      <w:r w:rsidRPr="007201AF">
        <w:rPr>
          <w:rFonts w:ascii="Times New Roman" w:hAnsi="Times New Roman" w:cs="Times New Roman"/>
          <w:b/>
          <w:bCs/>
          <w:color w:val="000000"/>
          <w:sz w:val="24"/>
          <w:szCs w:val="24"/>
        </w:rPr>
        <w:t>Gambar 2. Hasil Pengamatan Siklus 1</w:t>
      </w:r>
    </w:p>
    <w:p w14:paraId="72C4594D" w14:textId="77777777" w:rsidR="00CE2440" w:rsidRDefault="00CE2440" w:rsidP="00B44442">
      <w:pPr>
        <w:spacing w:after="0" w:line="240" w:lineRule="auto"/>
        <w:ind w:left="820" w:hanging="10"/>
        <w:contextualSpacing/>
        <w:jc w:val="center"/>
        <w:rPr>
          <w:rFonts w:ascii="Times New Roman" w:hAnsi="Times New Roman" w:cs="Times New Roman"/>
          <w:color w:val="000000"/>
          <w:sz w:val="24"/>
          <w:szCs w:val="24"/>
        </w:rPr>
      </w:pPr>
    </w:p>
    <w:p w14:paraId="71A2C2A9" w14:textId="77777777" w:rsidR="00CE2440" w:rsidRPr="00C243F4" w:rsidRDefault="00CE2440" w:rsidP="00B4444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Dari grafik di atas, </w:t>
      </w:r>
      <w:r w:rsidRPr="004776CF">
        <w:rPr>
          <w:rFonts w:ascii="Times New Roman" w:hAnsi="Times New Roman" w:cs="Times New Roman"/>
          <w:color w:val="000000"/>
          <w:sz w:val="24"/>
          <w:szCs w:val="24"/>
        </w:rPr>
        <w:t xml:space="preserve">diketahui bahwa hasil belajar </w:t>
      </w:r>
      <w:r w:rsidRPr="003963A2">
        <w:rPr>
          <w:rFonts w:ascii="Times New Roman" w:hAnsi="Times New Roman" w:cs="Times New Roman"/>
          <w:i/>
          <w:color w:val="000000"/>
          <w:sz w:val="24"/>
          <w:szCs w:val="24"/>
        </w:rPr>
        <w:t>Passive Voice</w:t>
      </w:r>
      <w:r>
        <w:rPr>
          <w:rFonts w:ascii="Times New Roman" w:hAnsi="Times New Roman" w:cs="Times New Roman"/>
          <w:color w:val="000000"/>
          <w:sz w:val="24"/>
          <w:szCs w:val="24"/>
        </w:rPr>
        <w:t xml:space="preserve"> siswa XI OTKP 2 masih rendah. Dari 36 siswa hanya 8 siswa yang tuntas untuk ranah kognitif, 16 siswa untuk afektif, dan 12 siswa untuk psikomotorik. Karena yang berhasil menuntaskannya belum mencapai 85% dari jumlah siswa, maka kesimpulan yang bisa diambil adalah bahwa ketuntasan klasikal kelas XI OTKP 2 belum tercapai. Sebagaimana dinyatakan bahwa jika sejumlah 85% siswa dalam suatu kelas sudah menuntaskan belajarnya, maka ketuntasan klasikalpun tercapai (Trianto da</w:t>
      </w:r>
      <w:r w:rsidRPr="00C243F4">
        <w:rPr>
          <w:rFonts w:ascii="Times New Roman" w:hAnsi="Times New Roman" w:cs="Times New Roman"/>
          <w:sz w:val="24"/>
          <w:szCs w:val="24"/>
        </w:rPr>
        <w:t>lam Fauzan, 2019).</w:t>
      </w:r>
    </w:p>
    <w:p w14:paraId="0C12D458" w14:textId="77777777" w:rsidR="00CE2440" w:rsidRPr="00B44442" w:rsidRDefault="00CE2440" w:rsidP="00B44442">
      <w:pPr>
        <w:spacing w:after="0" w:line="240" w:lineRule="auto"/>
        <w:ind w:firstLine="709"/>
        <w:contextualSpacing/>
        <w:jc w:val="both"/>
        <w:rPr>
          <w:rFonts w:ascii="Times New Roman" w:hAnsi="Times New Roman"/>
          <w:sz w:val="24"/>
          <w:szCs w:val="24"/>
        </w:rPr>
      </w:pPr>
      <w:r w:rsidRPr="00C243F4">
        <w:rPr>
          <w:rFonts w:ascii="Times New Roman" w:hAnsi="Times New Roman" w:cs="Times New Roman"/>
          <w:sz w:val="24"/>
          <w:szCs w:val="24"/>
        </w:rPr>
        <w:t>Keberhasilan guru</w:t>
      </w:r>
      <w:r>
        <w:rPr>
          <w:rFonts w:ascii="Times New Roman" w:hAnsi="Times New Roman" w:cs="Times New Roman"/>
          <w:sz w:val="24"/>
          <w:szCs w:val="24"/>
        </w:rPr>
        <w:t>/peneliti</w:t>
      </w:r>
      <w:r w:rsidRPr="00C243F4">
        <w:rPr>
          <w:rFonts w:ascii="Times New Roman" w:hAnsi="Times New Roman" w:cs="Times New Roman"/>
          <w:sz w:val="24"/>
          <w:szCs w:val="24"/>
        </w:rPr>
        <w:t xml:space="preserve"> dalam menerapkan </w:t>
      </w:r>
      <w:r w:rsidRPr="00C243F4">
        <w:rPr>
          <w:rFonts w:ascii="Times New Roman" w:hAnsi="Times New Roman"/>
          <w:i/>
          <w:sz w:val="24"/>
          <w:szCs w:val="24"/>
        </w:rPr>
        <w:t>Problem Based Learning</w:t>
      </w:r>
      <w:r>
        <w:rPr>
          <w:rFonts w:ascii="Times New Roman" w:hAnsi="Times New Roman"/>
          <w:i/>
          <w:sz w:val="24"/>
          <w:szCs w:val="24"/>
        </w:rPr>
        <w:t xml:space="preserve"> </w:t>
      </w:r>
      <w:r>
        <w:rPr>
          <w:rFonts w:ascii="Times New Roman" w:hAnsi="Times New Roman"/>
          <w:sz w:val="24"/>
          <w:szCs w:val="24"/>
        </w:rPr>
        <w:t xml:space="preserve">juga masih kurang. Terbukti bahwa guru/peneliti hanya memperoleh skor 23 dari total 51 sebagaimana telah diamati oleh </w:t>
      </w:r>
      <w:r w:rsidRPr="003963A2">
        <w:rPr>
          <w:rFonts w:ascii="Times New Roman" w:hAnsi="Times New Roman"/>
          <w:i/>
          <w:sz w:val="24"/>
          <w:szCs w:val="24"/>
        </w:rPr>
        <w:t>observer</w:t>
      </w:r>
      <w:r>
        <w:rPr>
          <w:rFonts w:ascii="Times New Roman" w:hAnsi="Times New Roman"/>
          <w:sz w:val="24"/>
          <w:szCs w:val="24"/>
        </w:rPr>
        <w:t xml:space="preserve">. Ini berarti tingkat keberhasilan penerapan </w:t>
      </w:r>
      <w:r w:rsidRPr="00B44442">
        <w:rPr>
          <w:rFonts w:ascii="Times New Roman" w:hAnsi="Times New Roman"/>
          <w:i/>
          <w:sz w:val="24"/>
          <w:szCs w:val="24"/>
        </w:rPr>
        <w:t xml:space="preserve">Problem Based Learning, </w:t>
      </w:r>
      <w:r w:rsidRPr="00B44442">
        <w:rPr>
          <w:rFonts w:ascii="Times New Roman" w:hAnsi="Times New Roman"/>
          <w:sz w:val="24"/>
          <w:szCs w:val="24"/>
        </w:rPr>
        <w:t>hanya 45% saja.</w:t>
      </w:r>
    </w:p>
    <w:p w14:paraId="4968ECB0" w14:textId="77777777" w:rsidR="00CE2440" w:rsidRPr="00196C8E" w:rsidRDefault="00CE2440" w:rsidP="00B44442">
      <w:pPr>
        <w:spacing w:after="0" w:line="240" w:lineRule="auto"/>
        <w:ind w:firstLine="709"/>
        <w:contextualSpacing/>
        <w:jc w:val="both"/>
        <w:rPr>
          <w:rFonts w:ascii="Times New Roman" w:hAnsi="Times New Roman" w:cs="Times New Roman"/>
          <w:sz w:val="24"/>
          <w:szCs w:val="24"/>
        </w:rPr>
      </w:pPr>
      <w:r w:rsidRPr="00B44442">
        <w:rPr>
          <w:rFonts w:ascii="Times New Roman" w:hAnsi="Times New Roman"/>
          <w:sz w:val="24"/>
          <w:szCs w:val="24"/>
        </w:rPr>
        <w:lastRenderedPageBreak/>
        <w:t xml:space="preserve">Hasil refleksi siklus I menunjukkan bahwa penyebab ketidaktuntasan belajar siswa bukan hanya berasal dar siswa, tetapi guru/peneliti pun ikut adil di dalamnya. Beberapa faktor penyebab dari siswa antara lain: (1) </w:t>
      </w:r>
      <w:r w:rsidRPr="00B44442">
        <w:rPr>
          <w:rFonts w:ascii="Times New Roman" w:hAnsi="Times New Roman" w:cs="Times New Roman"/>
          <w:sz w:val="24"/>
          <w:szCs w:val="24"/>
        </w:rPr>
        <w:t>hanya siswa tertentu yang aktif yang betul-betul serius mengikuti pembelajaran, sedangkan siswa-siswa yang lain hanya sekedar mengikuti arus saja tanpa berperan yang maksimal</w:t>
      </w:r>
      <w:r w:rsidRPr="00B44442">
        <w:rPr>
          <w:rFonts w:ascii="Times New Roman" w:hAnsi="Times New Roman"/>
          <w:sz w:val="24"/>
          <w:szCs w:val="24"/>
        </w:rPr>
        <w:t xml:space="preserve"> (2) </w:t>
      </w:r>
      <w:r w:rsidRPr="00B44442">
        <w:rPr>
          <w:rFonts w:ascii="Times New Roman" w:hAnsi="Times New Roman" w:cs="Times New Roman"/>
          <w:sz w:val="24"/>
          <w:szCs w:val="24"/>
        </w:rPr>
        <w:t xml:space="preserve">siswa dengan kemampuan biasa tertinggal dari temannya yang memiliki kemampuan lebih baik, (3) pembagian kelompok yang kurang merata antara siswa yang berkemampuan lebih dan kurang. Sedangkan faktor penyebab dari guru antara lain sebagai berikut: (1) guru/peneliti tidak menjelaskan tahapan-tahapan dalam pembelajaran model </w:t>
      </w:r>
      <w:r w:rsidRPr="00B44442">
        <w:rPr>
          <w:rFonts w:ascii="Times New Roman" w:hAnsi="Times New Roman" w:cs="Times New Roman"/>
          <w:i/>
          <w:sz w:val="24"/>
          <w:szCs w:val="24"/>
        </w:rPr>
        <w:t xml:space="preserve">Problem Based Learning </w:t>
      </w:r>
      <w:r w:rsidRPr="00B44442">
        <w:rPr>
          <w:rFonts w:ascii="Times New Roman" w:hAnsi="Times New Roman" w:cs="Times New Roman"/>
          <w:sz w:val="24"/>
          <w:szCs w:val="24"/>
        </w:rPr>
        <w:t>sehingga siswa tidak terarah dengan baik pada saat proses pembelajaran, (2) g</w:t>
      </w:r>
      <w:r w:rsidRPr="00B44442">
        <w:rPr>
          <w:rFonts w:ascii="Times New Roman" w:hAnsi="Times New Roman"/>
          <w:sz w:val="24"/>
          <w:szCs w:val="24"/>
        </w:rPr>
        <w:t>uru/peneliti menyerahkan sepenuhnya pembagian kelomp</w:t>
      </w:r>
      <w:r w:rsidRPr="00F235D8">
        <w:rPr>
          <w:rFonts w:ascii="Times New Roman" w:hAnsi="Times New Roman"/>
          <w:sz w:val="24"/>
          <w:szCs w:val="24"/>
        </w:rPr>
        <w:t>ok kepada siswa sehingga terdapat ketimpagan yang menyolok antara kelompok siswa yang aktif dan kurang</w:t>
      </w:r>
      <w:r>
        <w:rPr>
          <w:rFonts w:ascii="Times New Roman" w:hAnsi="Times New Roman"/>
          <w:sz w:val="24"/>
          <w:szCs w:val="24"/>
        </w:rPr>
        <w:t xml:space="preserve"> aktif, (3) g</w:t>
      </w:r>
      <w:r w:rsidRPr="00196C8E">
        <w:rPr>
          <w:rFonts w:ascii="Times New Roman" w:hAnsi="Times New Roman"/>
          <w:sz w:val="24"/>
          <w:szCs w:val="24"/>
        </w:rPr>
        <w:t xml:space="preserve">uru/peneliti </w:t>
      </w:r>
      <w:r>
        <w:rPr>
          <w:rFonts w:ascii="Times New Roman" w:hAnsi="Times New Roman"/>
          <w:sz w:val="24"/>
          <w:szCs w:val="24"/>
        </w:rPr>
        <w:t xml:space="preserve">kurang menguasai kelas karena </w:t>
      </w:r>
      <w:r w:rsidRPr="00196C8E">
        <w:rPr>
          <w:rFonts w:ascii="Times New Roman" w:hAnsi="Times New Roman"/>
          <w:sz w:val="24"/>
          <w:szCs w:val="24"/>
        </w:rPr>
        <w:t xml:space="preserve">lebih sering merespon kelompok-kelompok yang aktif karena mereka lebih banyak bertanya. </w:t>
      </w:r>
    </w:p>
    <w:p w14:paraId="594D0908" w14:textId="77777777" w:rsidR="00CE2440" w:rsidRDefault="00CE2440" w:rsidP="00B44442">
      <w:pPr>
        <w:spacing w:after="0" w:line="240" w:lineRule="auto"/>
        <w:ind w:firstLine="709"/>
        <w:contextualSpacing/>
        <w:jc w:val="both"/>
        <w:rPr>
          <w:rFonts w:ascii="Times New Roman" w:hAnsi="Times New Roman"/>
          <w:sz w:val="24"/>
          <w:szCs w:val="24"/>
        </w:rPr>
      </w:pPr>
      <w:r w:rsidRPr="00574445">
        <w:rPr>
          <w:rFonts w:ascii="Times New Roman" w:hAnsi="Times New Roman"/>
          <w:sz w:val="24"/>
          <w:szCs w:val="24"/>
        </w:rPr>
        <w:t>Dengan melihat hasil refleksi pada siklus I di atas, maka guru/peliti harus melakukan tindakan perbaikan di siklus II. Tindakan tersebut atara lain: (1) me</w:t>
      </w:r>
      <w:r w:rsidRPr="00B44442">
        <w:rPr>
          <w:rFonts w:ascii="Times New Roman" w:hAnsi="Times New Roman"/>
          <w:sz w:val="24"/>
          <w:szCs w:val="24"/>
        </w:rPr>
        <w:t xml:space="preserve">maksimalkan pelaksanaan </w:t>
      </w:r>
      <w:r w:rsidRPr="00B44442">
        <w:rPr>
          <w:rFonts w:ascii="Times New Roman" w:hAnsi="Times New Roman"/>
          <w:i/>
          <w:sz w:val="24"/>
          <w:szCs w:val="24"/>
        </w:rPr>
        <w:t>Problem Based Learning</w:t>
      </w:r>
      <w:r w:rsidRPr="00B44442">
        <w:rPr>
          <w:rFonts w:ascii="Times New Roman" w:hAnsi="Times New Roman"/>
          <w:sz w:val="24"/>
          <w:szCs w:val="24"/>
        </w:rPr>
        <w:t xml:space="preserve"> de</w:t>
      </w:r>
      <w:r w:rsidRPr="00574445">
        <w:rPr>
          <w:rFonts w:ascii="Times New Roman" w:hAnsi="Times New Roman"/>
          <w:sz w:val="24"/>
          <w:szCs w:val="24"/>
        </w:rPr>
        <w:t>ngan mengikuti semua sintaksnya sehingga siswa benar-benar memahami apa yang harus mereka lakukan dalam proses pembelajaran, (2) g</w:t>
      </w:r>
      <w:r w:rsidRPr="00B44442">
        <w:rPr>
          <w:rFonts w:ascii="Times New Roman" w:hAnsi="Times New Roman"/>
          <w:sz w:val="24"/>
          <w:szCs w:val="24"/>
        </w:rPr>
        <w:t>uru/peneliti memberikan perhatian yang lebih kepada semua siswa sehingga mereka semua menjadi leb</w:t>
      </w:r>
      <w:r w:rsidRPr="00574445">
        <w:rPr>
          <w:rFonts w:ascii="Times New Roman" w:hAnsi="Times New Roman"/>
          <w:sz w:val="24"/>
          <w:szCs w:val="24"/>
        </w:rPr>
        <w:t xml:space="preserve">ih aktif mengikuti pembelajaran, (3) lebih memerhatikan pembentukan kelompok </w:t>
      </w:r>
      <w:r w:rsidRPr="00B44442">
        <w:rPr>
          <w:rFonts w:ascii="Times New Roman" w:hAnsi="Times New Roman"/>
          <w:sz w:val="24"/>
          <w:szCs w:val="24"/>
        </w:rPr>
        <w:t>dengan harapan</w:t>
      </w:r>
      <w:r w:rsidRPr="00574445">
        <w:rPr>
          <w:rFonts w:ascii="Times New Roman" w:hAnsi="Times New Roman"/>
          <w:sz w:val="24"/>
          <w:szCs w:val="24"/>
        </w:rPr>
        <w:t xml:space="preserve"> </w:t>
      </w:r>
      <w:r w:rsidRPr="00B44442">
        <w:rPr>
          <w:rFonts w:ascii="Times New Roman" w:hAnsi="Times New Roman"/>
          <w:sz w:val="24"/>
          <w:szCs w:val="24"/>
        </w:rPr>
        <w:t xml:space="preserve">bahwa siswa </w:t>
      </w:r>
      <w:r w:rsidRPr="00574445">
        <w:rPr>
          <w:rFonts w:ascii="Times New Roman" w:hAnsi="Times New Roman"/>
          <w:sz w:val="24"/>
          <w:szCs w:val="24"/>
        </w:rPr>
        <w:t xml:space="preserve">yang </w:t>
      </w:r>
      <w:r w:rsidRPr="00B44442">
        <w:rPr>
          <w:rFonts w:ascii="Times New Roman" w:hAnsi="Times New Roman"/>
          <w:sz w:val="24"/>
          <w:szCs w:val="24"/>
        </w:rPr>
        <w:t>berkemampuan lebih</w:t>
      </w:r>
      <w:r w:rsidRPr="00574445">
        <w:rPr>
          <w:rFonts w:ascii="Times New Roman" w:hAnsi="Times New Roman"/>
          <w:sz w:val="24"/>
          <w:szCs w:val="24"/>
        </w:rPr>
        <w:t xml:space="preserve"> dapat membimbing temannya jika mengalami kesulitan, dan (4) </w:t>
      </w:r>
      <w:r w:rsidRPr="00B44442">
        <w:rPr>
          <w:rFonts w:ascii="Times New Roman" w:hAnsi="Times New Roman"/>
          <w:sz w:val="24"/>
          <w:szCs w:val="24"/>
        </w:rPr>
        <w:t>u</w:t>
      </w:r>
      <w:r w:rsidRPr="00574445">
        <w:rPr>
          <w:rFonts w:ascii="Times New Roman" w:hAnsi="Times New Roman"/>
          <w:sz w:val="24"/>
          <w:szCs w:val="24"/>
        </w:rPr>
        <w:t>ntuk meningkatkan kemampuan kognitif, maka guru</w:t>
      </w:r>
      <w:r w:rsidRPr="00B44442">
        <w:rPr>
          <w:rFonts w:ascii="Times New Roman" w:hAnsi="Times New Roman"/>
          <w:sz w:val="24"/>
          <w:szCs w:val="24"/>
        </w:rPr>
        <w:t>/peneliti</w:t>
      </w:r>
      <w:r w:rsidRPr="00574445">
        <w:rPr>
          <w:rFonts w:ascii="Times New Roman" w:hAnsi="Times New Roman"/>
          <w:sz w:val="24"/>
          <w:szCs w:val="24"/>
        </w:rPr>
        <w:t xml:space="preserve"> mempersiapkan materi yang harus dipelajari oleh setiap peserta didik dan akan diujikan lewat </w:t>
      </w:r>
      <w:r w:rsidRPr="00574445">
        <w:rPr>
          <w:rFonts w:ascii="Times New Roman" w:hAnsi="Times New Roman"/>
          <w:i/>
          <w:sz w:val="24"/>
          <w:szCs w:val="24"/>
        </w:rPr>
        <w:t>pre-test</w:t>
      </w:r>
      <w:r w:rsidRPr="00574445">
        <w:rPr>
          <w:rFonts w:ascii="Times New Roman" w:hAnsi="Times New Roman"/>
          <w:sz w:val="24"/>
          <w:szCs w:val="24"/>
        </w:rPr>
        <w:t xml:space="preserve"> dan </w:t>
      </w:r>
      <w:r w:rsidRPr="00574445">
        <w:rPr>
          <w:rFonts w:ascii="Times New Roman" w:hAnsi="Times New Roman"/>
          <w:i/>
          <w:sz w:val="24"/>
          <w:szCs w:val="24"/>
        </w:rPr>
        <w:t>post-test</w:t>
      </w:r>
      <w:r w:rsidRPr="00574445">
        <w:rPr>
          <w:rFonts w:ascii="Times New Roman" w:hAnsi="Times New Roman"/>
          <w:sz w:val="24"/>
          <w:szCs w:val="24"/>
        </w:rPr>
        <w:t>.</w:t>
      </w:r>
    </w:p>
    <w:p w14:paraId="7B6063BA" w14:textId="77777777" w:rsidR="00574445" w:rsidRDefault="00574445" w:rsidP="00B44442">
      <w:pPr>
        <w:spacing w:after="0" w:line="240" w:lineRule="auto"/>
        <w:ind w:firstLine="709"/>
        <w:contextualSpacing/>
        <w:jc w:val="both"/>
        <w:rPr>
          <w:rFonts w:ascii="Times New Roman" w:hAnsi="Times New Roman"/>
          <w:sz w:val="24"/>
          <w:szCs w:val="24"/>
        </w:rPr>
      </w:pPr>
    </w:p>
    <w:p w14:paraId="3BDEBF05" w14:textId="77777777" w:rsidR="00574445" w:rsidRPr="007201AF" w:rsidRDefault="00574445" w:rsidP="007201AF">
      <w:pPr>
        <w:pStyle w:val="ListParagraph"/>
        <w:numPr>
          <w:ilvl w:val="0"/>
          <w:numId w:val="4"/>
        </w:numPr>
        <w:spacing w:after="0" w:line="240" w:lineRule="auto"/>
        <w:ind w:left="567"/>
        <w:jc w:val="both"/>
        <w:rPr>
          <w:rFonts w:ascii="Times New Roman" w:eastAsia="Times New Roman" w:hAnsi="Times New Roman"/>
          <w:b/>
          <w:sz w:val="24"/>
          <w:szCs w:val="24"/>
          <w:lang w:val="es-ES"/>
        </w:rPr>
      </w:pPr>
      <w:r w:rsidRPr="007201AF">
        <w:rPr>
          <w:rFonts w:ascii="Times New Roman" w:eastAsia="Times New Roman" w:hAnsi="Times New Roman"/>
          <w:b/>
          <w:sz w:val="24"/>
          <w:szCs w:val="24"/>
          <w:lang w:val="es-ES"/>
        </w:rPr>
        <w:t>Siklus II</w:t>
      </w:r>
    </w:p>
    <w:p w14:paraId="6B5304BF" w14:textId="77777777" w:rsidR="00574445" w:rsidRDefault="00574445" w:rsidP="00B44442">
      <w:pPr>
        <w:spacing w:after="0" w:line="240" w:lineRule="auto"/>
        <w:ind w:firstLine="720"/>
        <w:contextualSpacing/>
        <w:jc w:val="both"/>
        <w:rPr>
          <w:rFonts w:ascii="Times New Roman" w:hAnsi="Times New Roman"/>
          <w:color w:val="000000"/>
          <w:sz w:val="24"/>
          <w:szCs w:val="24"/>
          <w:lang w:val="en-US"/>
        </w:rPr>
      </w:pPr>
      <w:r w:rsidRPr="00574445">
        <w:rPr>
          <w:rFonts w:ascii="Times New Roman" w:eastAsia="Times New Roman" w:hAnsi="Times New Roman"/>
          <w:bCs/>
          <w:sz w:val="24"/>
          <w:szCs w:val="24"/>
        </w:rPr>
        <w:t xml:space="preserve">Fase perencanaan dan pelaksanaan tindakan pada siklus II sama dengan yang telah dilakukan pada siklus I. Bedanya hanya pada siklus II diadakan perbaikan-perbaikan sebagaimana solusi yang direncanakan pada fase refleksi siklus I. Penguasaan kelas yang dilakukan oleh guru/peneliti sudah lebih baik sehingga sebagian besar siswa bisa melaksanakan setiap tahapan dalam model pembelajaran </w:t>
      </w:r>
      <w:r w:rsidRPr="00574445">
        <w:rPr>
          <w:rFonts w:ascii="Times New Roman" w:eastAsia="Times New Roman" w:hAnsi="Times New Roman"/>
          <w:bCs/>
          <w:i/>
          <w:sz w:val="24"/>
          <w:szCs w:val="24"/>
        </w:rPr>
        <w:t>Problem Based Learning</w:t>
      </w:r>
      <w:r w:rsidRPr="00574445">
        <w:rPr>
          <w:rFonts w:ascii="Times New Roman" w:eastAsia="Times New Roman" w:hAnsi="Times New Roman"/>
          <w:bCs/>
          <w:sz w:val="24"/>
          <w:szCs w:val="24"/>
        </w:rPr>
        <w:t xml:space="preserve"> dengan baik. </w:t>
      </w:r>
      <w:r w:rsidRPr="00574445">
        <w:rPr>
          <w:rFonts w:ascii="Times New Roman" w:eastAsia="Times New Roman" w:hAnsi="Times New Roman"/>
          <w:bCs/>
          <w:sz w:val="24"/>
          <w:szCs w:val="24"/>
          <w:lang w:val="en-US"/>
        </w:rPr>
        <w:t xml:space="preserve">Selain itu bisa terlihat juga bahwa hampir seluruh siswa merasa antusias mengikuti pembelajaran sehingga kelas terasa lebih hidup dalam suasana yang kondusif. Sedangkan </w:t>
      </w:r>
      <w:r w:rsidRPr="00574445">
        <w:rPr>
          <w:rFonts w:ascii="Times New Roman" w:hAnsi="Times New Roman"/>
          <w:color w:val="000000"/>
          <w:sz w:val="24"/>
          <w:szCs w:val="24"/>
          <w:lang w:val="en-US"/>
        </w:rPr>
        <w:t>h</w:t>
      </w:r>
      <w:r w:rsidRPr="00574445">
        <w:rPr>
          <w:rFonts w:ascii="Times New Roman" w:hAnsi="Times New Roman"/>
          <w:color w:val="000000"/>
          <w:sz w:val="24"/>
          <w:szCs w:val="24"/>
        </w:rPr>
        <w:t xml:space="preserve">asil pengamatan dan tes selama proses pembelajaran pada Siklus </w:t>
      </w:r>
      <w:r w:rsidRPr="00574445">
        <w:rPr>
          <w:rFonts w:ascii="Times New Roman" w:hAnsi="Times New Roman"/>
          <w:color w:val="000000"/>
          <w:sz w:val="24"/>
          <w:szCs w:val="24"/>
          <w:lang w:val="en-US"/>
        </w:rPr>
        <w:t>I</w:t>
      </w:r>
      <w:r w:rsidRPr="00574445">
        <w:rPr>
          <w:rFonts w:ascii="Times New Roman" w:hAnsi="Times New Roman"/>
          <w:color w:val="000000"/>
          <w:sz w:val="24"/>
          <w:szCs w:val="24"/>
        </w:rPr>
        <w:t xml:space="preserve">I dapat dilihat pada </w:t>
      </w:r>
      <w:r w:rsidRPr="00574445">
        <w:rPr>
          <w:rFonts w:ascii="Times New Roman" w:hAnsi="Times New Roman"/>
          <w:color w:val="000000"/>
          <w:sz w:val="24"/>
          <w:szCs w:val="24"/>
          <w:lang w:val="en-US"/>
        </w:rPr>
        <w:t>grafik di bawah ini.</w:t>
      </w:r>
    </w:p>
    <w:p w14:paraId="6AE9FCBC" w14:textId="77777777" w:rsidR="00B44442" w:rsidRPr="00574445" w:rsidRDefault="00B44442" w:rsidP="00B44442">
      <w:pPr>
        <w:spacing w:after="0" w:line="240" w:lineRule="auto"/>
        <w:ind w:firstLine="720"/>
        <w:contextualSpacing/>
        <w:jc w:val="both"/>
        <w:rPr>
          <w:rFonts w:ascii="Times New Roman" w:eastAsia="Times New Roman" w:hAnsi="Times New Roman"/>
          <w:bCs/>
          <w:sz w:val="24"/>
          <w:szCs w:val="24"/>
          <w:lang w:val="en-US"/>
        </w:rPr>
      </w:pPr>
    </w:p>
    <w:p w14:paraId="2D91A11F" w14:textId="77777777" w:rsidR="00574445" w:rsidRDefault="00574445" w:rsidP="00B44442">
      <w:pPr>
        <w:spacing w:after="0" w:line="240" w:lineRule="auto"/>
        <w:ind w:left="820" w:hanging="10"/>
        <w:contextualSpacing/>
        <w:jc w:val="center"/>
        <w:rPr>
          <w:rFonts w:ascii="Times New Roman" w:hAnsi="Times New Roman" w:cs="Times New Roman"/>
          <w:color w:val="000000"/>
          <w:sz w:val="24"/>
          <w:szCs w:val="24"/>
        </w:rPr>
      </w:pPr>
      <w:r>
        <w:rPr>
          <w:noProof/>
          <w:lang w:val="en-US"/>
        </w:rPr>
        <w:drawing>
          <wp:inline distT="0" distB="0" distL="0" distR="0" wp14:anchorId="068EE842" wp14:editId="3370CFA5">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DF0099" w14:textId="77777777" w:rsidR="00016D4E" w:rsidRDefault="00016D4E" w:rsidP="00B44442">
      <w:pPr>
        <w:spacing w:after="0" w:line="240" w:lineRule="auto"/>
        <w:ind w:left="820" w:hanging="10"/>
        <w:contextualSpacing/>
        <w:jc w:val="center"/>
        <w:rPr>
          <w:rFonts w:ascii="Times New Roman" w:hAnsi="Times New Roman" w:cs="Times New Roman"/>
          <w:color w:val="000000"/>
          <w:sz w:val="24"/>
          <w:szCs w:val="24"/>
        </w:rPr>
      </w:pPr>
    </w:p>
    <w:p w14:paraId="7426BB5B" w14:textId="77777777" w:rsidR="00016D4E" w:rsidRPr="007201AF" w:rsidRDefault="00016D4E" w:rsidP="00B44442">
      <w:pPr>
        <w:spacing w:after="0" w:line="240" w:lineRule="auto"/>
        <w:ind w:left="820" w:hanging="10"/>
        <w:contextualSpacing/>
        <w:jc w:val="center"/>
        <w:rPr>
          <w:rFonts w:ascii="Times New Roman" w:hAnsi="Times New Roman" w:cs="Times New Roman"/>
          <w:b/>
          <w:bCs/>
          <w:color w:val="000000"/>
          <w:sz w:val="24"/>
          <w:szCs w:val="24"/>
        </w:rPr>
      </w:pPr>
      <w:r w:rsidRPr="007201AF">
        <w:rPr>
          <w:rFonts w:ascii="Times New Roman" w:hAnsi="Times New Roman" w:cs="Times New Roman"/>
          <w:b/>
          <w:bCs/>
          <w:color w:val="000000"/>
          <w:sz w:val="24"/>
          <w:szCs w:val="24"/>
        </w:rPr>
        <w:t>Gambar 2. Hasil Pengamatan Siklus 2</w:t>
      </w:r>
    </w:p>
    <w:p w14:paraId="0CEE80BB" w14:textId="77777777" w:rsidR="00B44442" w:rsidRDefault="00B44442" w:rsidP="00B44442">
      <w:pPr>
        <w:spacing w:after="0" w:line="240" w:lineRule="auto"/>
        <w:ind w:left="820" w:hanging="10"/>
        <w:contextualSpacing/>
        <w:jc w:val="center"/>
        <w:rPr>
          <w:rFonts w:ascii="Times New Roman" w:hAnsi="Times New Roman" w:cs="Times New Roman"/>
          <w:color w:val="000000"/>
          <w:sz w:val="24"/>
          <w:szCs w:val="24"/>
        </w:rPr>
      </w:pPr>
    </w:p>
    <w:p w14:paraId="34CD445A" w14:textId="77777777" w:rsidR="00574445" w:rsidRPr="00F7641F" w:rsidRDefault="00574445" w:rsidP="00016D4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Grafik di atas menunjukkan </w:t>
      </w:r>
      <w:r w:rsidRPr="004776CF">
        <w:rPr>
          <w:rFonts w:ascii="Times New Roman" w:hAnsi="Times New Roman" w:cs="Times New Roman"/>
          <w:color w:val="000000"/>
          <w:sz w:val="24"/>
          <w:szCs w:val="24"/>
        </w:rPr>
        <w:t xml:space="preserve">bahwa hasil belajar </w:t>
      </w:r>
      <w:r w:rsidRPr="003963A2">
        <w:rPr>
          <w:rFonts w:ascii="Times New Roman" w:hAnsi="Times New Roman" w:cs="Times New Roman"/>
          <w:i/>
          <w:color w:val="000000"/>
          <w:sz w:val="24"/>
          <w:szCs w:val="24"/>
        </w:rPr>
        <w:t>P</w:t>
      </w:r>
      <w:r w:rsidRPr="00F7641F">
        <w:rPr>
          <w:rFonts w:ascii="Times New Roman" w:hAnsi="Times New Roman" w:cs="Times New Roman"/>
          <w:i/>
          <w:sz w:val="24"/>
          <w:szCs w:val="24"/>
        </w:rPr>
        <w:t>assive Voice</w:t>
      </w:r>
      <w:r w:rsidRPr="00F7641F">
        <w:rPr>
          <w:rFonts w:ascii="Times New Roman" w:hAnsi="Times New Roman" w:cs="Times New Roman"/>
          <w:sz w:val="24"/>
          <w:szCs w:val="24"/>
        </w:rPr>
        <w:t xml:space="preserve"> siswa XI OTKP 2 pada Siklus II mengalami kemajuan yang baik. 30 siswa telah tuntas untuk ranah kognitif, semua siswa untuk afektif, dan 30 siswa untuk psikomotorik. Grafik tersebut juga menunjukkan bahwa ketuntasan klasikal kelas XI OTKP 2 dalam mempelajari </w:t>
      </w:r>
      <w:r w:rsidRPr="00F7641F">
        <w:rPr>
          <w:rFonts w:ascii="Times New Roman" w:hAnsi="Times New Roman" w:cs="Times New Roman"/>
          <w:i/>
          <w:sz w:val="24"/>
          <w:szCs w:val="24"/>
        </w:rPr>
        <w:t>Passive Voice</w:t>
      </w:r>
      <w:r w:rsidRPr="00F7641F">
        <w:rPr>
          <w:rFonts w:ascii="Times New Roman" w:hAnsi="Times New Roman" w:cs="Times New Roman"/>
          <w:sz w:val="24"/>
          <w:szCs w:val="24"/>
        </w:rPr>
        <w:t xml:space="preserve"> sudah tercapai karena sudah mencapai 89%.</w:t>
      </w:r>
    </w:p>
    <w:p w14:paraId="41C3EFEF" w14:textId="77777777" w:rsidR="00574445" w:rsidRPr="00F7641F" w:rsidRDefault="00574445" w:rsidP="00016D4E">
      <w:pPr>
        <w:spacing w:after="0" w:line="240" w:lineRule="auto"/>
        <w:ind w:firstLine="709"/>
        <w:contextualSpacing/>
        <w:jc w:val="both"/>
        <w:rPr>
          <w:rFonts w:ascii="Times New Roman" w:hAnsi="Times New Roman"/>
          <w:sz w:val="24"/>
          <w:szCs w:val="24"/>
        </w:rPr>
      </w:pPr>
      <w:r w:rsidRPr="00F7641F">
        <w:rPr>
          <w:rFonts w:ascii="Times New Roman" w:hAnsi="Times New Roman" w:cs="Times New Roman"/>
          <w:sz w:val="24"/>
          <w:szCs w:val="24"/>
        </w:rPr>
        <w:t xml:space="preserve">Keberhasilan guru/peneliti dalam menerapkan </w:t>
      </w:r>
      <w:r w:rsidRPr="00F7641F">
        <w:rPr>
          <w:rFonts w:ascii="Times New Roman" w:hAnsi="Times New Roman"/>
          <w:i/>
          <w:sz w:val="24"/>
          <w:szCs w:val="24"/>
        </w:rPr>
        <w:t xml:space="preserve">Problem Based Learning </w:t>
      </w:r>
      <w:r w:rsidRPr="00F7641F">
        <w:rPr>
          <w:rFonts w:ascii="Times New Roman" w:hAnsi="Times New Roman"/>
          <w:sz w:val="24"/>
          <w:szCs w:val="24"/>
        </w:rPr>
        <w:t>juga mengalami peningkatan. Jika pada Siklus I keberhasilan guru/peneliti hanya 45%, maka pada Siklus II meningkat menjadi 92%. Hal ini juga disebabkan oleh karena guru/peneiliti memperbaiki tindakan-tindakan sesuai dengan solusi yang ditetapkan pada fase refleksi Siklus I.</w:t>
      </w:r>
    </w:p>
    <w:p w14:paraId="14D8895B" w14:textId="77777777" w:rsidR="00574445" w:rsidRPr="00F7641F" w:rsidRDefault="00574445" w:rsidP="00B44442">
      <w:pPr>
        <w:spacing w:after="0" w:line="240" w:lineRule="auto"/>
        <w:contextualSpacing/>
        <w:jc w:val="both"/>
        <w:rPr>
          <w:rFonts w:ascii="Times New Roman" w:hAnsi="Times New Roman"/>
          <w:sz w:val="24"/>
          <w:szCs w:val="24"/>
        </w:rPr>
      </w:pPr>
    </w:p>
    <w:p w14:paraId="521A2041" w14:textId="77777777" w:rsidR="00574445" w:rsidRPr="007201AF" w:rsidRDefault="00574445" w:rsidP="00B44442">
      <w:pPr>
        <w:pStyle w:val="ListParagraph"/>
        <w:numPr>
          <w:ilvl w:val="0"/>
          <w:numId w:val="3"/>
        </w:numPr>
        <w:spacing w:after="0" w:line="240" w:lineRule="auto"/>
        <w:ind w:left="284" w:hanging="284"/>
        <w:jc w:val="both"/>
        <w:rPr>
          <w:rFonts w:ascii="Times New Roman" w:hAnsi="Times New Roman"/>
          <w:b/>
          <w:bCs/>
          <w:sz w:val="24"/>
          <w:szCs w:val="24"/>
        </w:rPr>
      </w:pPr>
      <w:r w:rsidRPr="007201AF">
        <w:rPr>
          <w:rFonts w:ascii="Times New Roman" w:hAnsi="Times New Roman"/>
          <w:b/>
          <w:bCs/>
          <w:sz w:val="24"/>
          <w:szCs w:val="24"/>
          <w:lang w:val="en-US"/>
        </w:rPr>
        <w:t>Pembahasan</w:t>
      </w:r>
    </w:p>
    <w:p w14:paraId="4F54404B" w14:textId="77777777" w:rsidR="00574445" w:rsidRPr="00F7641F" w:rsidRDefault="00574445" w:rsidP="00B44442">
      <w:pPr>
        <w:shd w:val="clear" w:color="auto" w:fill="FFFFFF"/>
        <w:spacing w:after="0" w:line="240" w:lineRule="auto"/>
        <w:ind w:firstLine="709"/>
        <w:contextualSpacing/>
        <w:jc w:val="both"/>
        <w:rPr>
          <w:rFonts w:ascii="Times New Roman" w:hAnsi="Times New Roman" w:cs="Times New Roman"/>
          <w:spacing w:val="1"/>
          <w:sz w:val="24"/>
          <w:szCs w:val="24"/>
        </w:rPr>
      </w:pPr>
      <w:r w:rsidRPr="00F7641F">
        <w:rPr>
          <w:rFonts w:ascii="Times New Roman" w:hAnsi="Times New Roman" w:cs="Times New Roman"/>
          <w:spacing w:val="1"/>
          <w:sz w:val="24"/>
          <w:szCs w:val="24"/>
        </w:rPr>
        <w:t xml:space="preserve">Hinkel (2002) dalam Halik &amp; Kareema (2020), menyatakan bahwa banyak guru Bahasa Inggris sebagai bahasa kedua maupun bahasa asing menyadari dari pengalaman mengajar masing-masing bahwa mengajarkan arti, penggunaan, dan fungsi </w:t>
      </w:r>
      <w:r w:rsidRPr="00F7641F">
        <w:rPr>
          <w:rFonts w:ascii="Times New Roman" w:hAnsi="Times New Roman" w:cs="Times New Roman"/>
          <w:i/>
          <w:spacing w:val="1"/>
          <w:sz w:val="24"/>
          <w:szCs w:val="24"/>
        </w:rPr>
        <w:t>Passive Voice</w:t>
      </w:r>
      <w:r w:rsidRPr="00F7641F">
        <w:rPr>
          <w:rFonts w:ascii="Times New Roman" w:hAnsi="Times New Roman" w:cs="Times New Roman"/>
          <w:spacing w:val="1"/>
          <w:sz w:val="24"/>
          <w:szCs w:val="24"/>
        </w:rPr>
        <w:t xml:space="preserve"> merupakan salah satu masalah signifikan. Hal ini juga dialami oleh guru/peneliti dalam mengajarkan materi ini. Pada Pembelajaran di siklus I, penguasaan siswa XII OTKP 2 sangat kurang karena mereka yang mencapai ketuntasan belajar belum mencapai 85% dari keseluruhan jumlah siswa –baik untuk aspek kognitif, afektif, maupun psikomotorik. Hal ini bisa dimungkinkan oleh karena keberhasilan guru/peneliti dalam menerapkan model pembelajarannya masih relatif rendah juga, yakni 45%. Namun demikian ada beberapa permasalahan dari siswa sendiri yang membuat model </w:t>
      </w:r>
      <w:r w:rsidRPr="00F7641F">
        <w:rPr>
          <w:rFonts w:ascii="Times New Roman" w:hAnsi="Times New Roman" w:cs="Times New Roman"/>
          <w:i/>
          <w:spacing w:val="1"/>
          <w:sz w:val="24"/>
          <w:szCs w:val="24"/>
        </w:rPr>
        <w:t>Problem Based Learning</w:t>
      </w:r>
      <w:r w:rsidRPr="00F7641F">
        <w:rPr>
          <w:rFonts w:ascii="Times New Roman" w:hAnsi="Times New Roman" w:cs="Times New Roman"/>
          <w:spacing w:val="1"/>
          <w:sz w:val="24"/>
          <w:szCs w:val="24"/>
        </w:rPr>
        <w:t xml:space="preserve"> yang diterapkan belum berhasil maksimal. Salah satu diantaranya adalah kurangnya keseriusan mereka dalam mengikuti pembelajaran. </w:t>
      </w:r>
    </w:p>
    <w:p w14:paraId="6E335F8D" w14:textId="77777777" w:rsidR="00574445" w:rsidRPr="00F7641F" w:rsidRDefault="00574445" w:rsidP="00B44442">
      <w:pPr>
        <w:spacing w:after="0" w:line="240" w:lineRule="auto"/>
        <w:ind w:firstLine="709"/>
        <w:contextualSpacing/>
        <w:jc w:val="both"/>
        <w:rPr>
          <w:rFonts w:ascii="Times New Roman" w:hAnsi="Times New Roman" w:cs="Times New Roman"/>
          <w:sz w:val="24"/>
          <w:szCs w:val="24"/>
        </w:rPr>
      </w:pPr>
      <w:r w:rsidRPr="00F7641F">
        <w:rPr>
          <w:rFonts w:ascii="Times New Roman" w:hAnsi="Times New Roman" w:cs="Times New Roman"/>
          <w:sz w:val="24"/>
          <w:szCs w:val="24"/>
        </w:rPr>
        <w:t xml:space="preserve">Sebagaimana dinyatakan oleh Halik dan Kareema </w:t>
      </w:r>
      <w:r w:rsidR="008B6CEF" w:rsidRPr="00F7641F">
        <w:rPr>
          <w:rFonts w:ascii="Times New Roman" w:hAnsi="Times New Roman" w:cs="Times New Roman"/>
          <w:sz w:val="24"/>
          <w:szCs w:val="24"/>
        </w:rPr>
        <w:t xml:space="preserve">(2020) </w:t>
      </w:r>
      <w:r w:rsidRPr="00F7641F">
        <w:rPr>
          <w:rFonts w:ascii="Times New Roman" w:hAnsi="Times New Roman" w:cs="Times New Roman"/>
          <w:sz w:val="24"/>
          <w:szCs w:val="24"/>
        </w:rPr>
        <w:t xml:space="preserve">bahwa pembelajaran grammar -termasuk </w:t>
      </w:r>
      <w:r w:rsidRPr="00F7641F">
        <w:rPr>
          <w:rFonts w:ascii="Times New Roman" w:hAnsi="Times New Roman" w:cs="Times New Roman"/>
          <w:i/>
          <w:sz w:val="24"/>
          <w:szCs w:val="24"/>
        </w:rPr>
        <w:t>Passive Voice</w:t>
      </w:r>
      <w:r w:rsidRPr="00F7641F">
        <w:rPr>
          <w:rFonts w:ascii="Times New Roman" w:hAnsi="Times New Roman" w:cs="Times New Roman"/>
          <w:sz w:val="24"/>
          <w:szCs w:val="24"/>
        </w:rPr>
        <w:t xml:space="preserve">- akan lebih mudah disampaikan dan diterima siswa ketika mengintegrasikannya dalam pembelajaran ketrampilan berbahasa seperti </w:t>
      </w:r>
      <w:r w:rsidRPr="00F7641F">
        <w:rPr>
          <w:rFonts w:ascii="Times New Roman" w:hAnsi="Times New Roman" w:cs="Times New Roman"/>
          <w:i/>
          <w:sz w:val="24"/>
          <w:szCs w:val="24"/>
        </w:rPr>
        <w:t>Listening, Speaking, Reading,</w:t>
      </w:r>
      <w:r w:rsidRPr="00F7641F">
        <w:rPr>
          <w:rFonts w:ascii="Times New Roman" w:hAnsi="Times New Roman" w:cs="Times New Roman"/>
          <w:sz w:val="24"/>
          <w:szCs w:val="24"/>
        </w:rPr>
        <w:t xml:space="preserve"> dan </w:t>
      </w:r>
      <w:r w:rsidRPr="00F7641F">
        <w:rPr>
          <w:rFonts w:ascii="Times New Roman" w:hAnsi="Times New Roman" w:cs="Times New Roman"/>
          <w:i/>
          <w:sz w:val="24"/>
          <w:szCs w:val="24"/>
        </w:rPr>
        <w:t>Writing</w:t>
      </w:r>
      <w:r w:rsidRPr="00F7641F">
        <w:rPr>
          <w:rFonts w:ascii="Times New Roman" w:hAnsi="Times New Roman" w:cs="Times New Roman"/>
          <w:sz w:val="24"/>
          <w:szCs w:val="24"/>
        </w:rPr>
        <w:t xml:space="preserve">; maka guru/peneliti pun melanjutkannya dalam pembelajaran di siklus II pada pembelajaran </w:t>
      </w:r>
      <w:r w:rsidRPr="00F7641F">
        <w:rPr>
          <w:rFonts w:ascii="Times New Roman" w:hAnsi="Times New Roman" w:cs="Times New Roman"/>
          <w:i/>
          <w:sz w:val="24"/>
          <w:szCs w:val="24"/>
        </w:rPr>
        <w:t>Reading Skill</w:t>
      </w:r>
      <w:r w:rsidRPr="00F7641F">
        <w:rPr>
          <w:rFonts w:ascii="Times New Roman" w:hAnsi="Times New Roman" w:cs="Times New Roman"/>
          <w:sz w:val="24"/>
          <w:szCs w:val="24"/>
        </w:rPr>
        <w:t xml:space="preserve">. Hasil belajar mereka meningkat pada pembelajaran siklus II. Sebanyak 30 siswa dari total 36 siswa bisa menuntaskan pembelajaran merekan pada aspek kognitif dan psikomotorik. Sedangkan semua siswa sudah berhasil menuntaskannya pada aspek afektifnya. Hal ini bisa diartikan bahwa ketuntasan klasikal telah tercapai karena lebih dari 85% siswa telah menuntaskan pembelajaran </w:t>
      </w:r>
      <w:r w:rsidRPr="00F7641F">
        <w:rPr>
          <w:rFonts w:ascii="Times New Roman" w:hAnsi="Times New Roman" w:cs="Times New Roman"/>
          <w:i/>
          <w:sz w:val="24"/>
          <w:szCs w:val="24"/>
        </w:rPr>
        <w:t>Passive Voice</w:t>
      </w:r>
      <w:r w:rsidRPr="00F7641F">
        <w:rPr>
          <w:rFonts w:ascii="Times New Roman" w:hAnsi="Times New Roman" w:cs="Times New Roman"/>
          <w:sz w:val="24"/>
          <w:szCs w:val="24"/>
        </w:rPr>
        <w:t xml:space="preserve"> mereka dengan diterapkannya model </w:t>
      </w:r>
      <w:r w:rsidRPr="00F7641F">
        <w:rPr>
          <w:rFonts w:ascii="Times New Roman" w:hAnsi="Times New Roman" w:cs="Times New Roman"/>
          <w:i/>
          <w:sz w:val="24"/>
          <w:szCs w:val="24"/>
        </w:rPr>
        <w:t>Problem Based Learning</w:t>
      </w:r>
      <w:r w:rsidRPr="00F7641F">
        <w:rPr>
          <w:rFonts w:ascii="Times New Roman" w:hAnsi="Times New Roman" w:cs="Times New Roman"/>
          <w:sz w:val="24"/>
          <w:szCs w:val="24"/>
        </w:rPr>
        <w:t xml:space="preserve">. </w:t>
      </w:r>
    </w:p>
    <w:p w14:paraId="43E58A0D" w14:textId="77777777" w:rsidR="00574445" w:rsidRDefault="00574445" w:rsidP="00B44442">
      <w:pPr>
        <w:spacing w:after="0" w:line="240" w:lineRule="auto"/>
        <w:ind w:firstLine="709"/>
        <w:contextualSpacing/>
        <w:jc w:val="both"/>
        <w:rPr>
          <w:rFonts w:ascii="Times New Roman" w:hAnsi="Times New Roman" w:cs="Times New Roman"/>
          <w:sz w:val="24"/>
          <w:szCs w:val="24"/>
        </w:rPr>
      </w:pPr>
      <w:r w:rsidRPr="00F7641F">
        <w:rPr>
          <w:rFonts w:ascii="Times New Roman" w:hAnsi="Times New Roman" w:cs="Times New Roman"/>
          <w:sz w:val="24"/>
          <w:szCs w:val="24"/>
        </w:rPr>
        <w:t xml:space="preserve">Naiknya presentasi keberhasilan guru -sebesar 47%- dalam menerapkan model </w:t>
      </w:r>
      <w:r w:rsidRPr="00F7641F">
        <w:rPr>
          <w:rFonts w:ascii="Times New Roman" w:hAnsi="Times New Roman" w:cs="Times New Roman"/>
          <w:i/>
          <w:sz w:val="24"/>
          <w:szCs w:val="24"/>
        </w:rPr>
        <w:t>Problem Based Learning</w:t>
      </w:r>
      <w:r w:rsidRPr="00F7641F">
        <w:rPr>
          <w:rFonts w:ascii="Times New Roman" w:hAnsi="Times New Roman" w:cs="Times New Roman"/>
          <w:sz w:val="24"/>
          <w:szCs w:val="24"/>
        </w:rPr>
        <w:t xml:space="preserve"> juga memberikan andil yang positif. Salah satu alasan semakin bersemangatnya siswa untuk mengikuti pembelajaran adalah bahwa guru/peneliti semakin memperbaiki penerapan model pembelajaran yang telah dirancang. Dengan model ini, siswa benar-benar diberi kebebasan untuk mengeksplorasi kemampuan mereka untuk mencari dan mengolah data untuk menyelesaikan masalah yang diberikan. Kerjasama dengan kelompok dan diskusi antar kelompok juga sangat bagus. Hal ini selaras dengan yang telah dinyatakan Fauzan (2019) bahwa model pembelajaran ini dapat meningkatkan kemapuan bekerja kelompok, hubung</w:t>
      </w:r>
      <w:r>
        <w:rPr>
          <w:rFonts w:ascii="Times New Roman" w:hAnsi="Times New Roman" w:cs="Times New Roman"/>
          <w:sz w:val="24"/>
          <w:szCs w:val="24"/>
        </w:rPr>
        <w:t>an, dan interaksi antar siswa. Mereka bekerja sama dengan baik sehingga menghasilkan solusi terbaik yang bisa diterima oleh semua warga kelas. Akhirnya pengetahuan dan keterampilan barupun mereka peroleh dengan difasilitasi oleh guru/peneliti.</w:t>
      </w:r>
    </w:p>
    <w:p w14:paraId="57EDE8DE" w14:textId="77777777" w:rsidR="004D3ADD" w:rsidRPr="00D42438" w:rsidRDefault="004D3ADD" w:rsidP="00B44442">
      <w:pPr>
        <w:spacing w:after="0" w:line="240" w:lineRule="auto"/>
        <w:contextualSpacing/>
        <w:rPr>
          <w:rFonts w:ascii="Times New Roman" w:eastAsia="Times New Roman" w:hAnsi="Times New Roman" w:cs="Times New Roman"/>
          <w:b/>
          <w:sz w:val="24"/>
          <w:szCs w:val="24"/>
        </w:rPr>
      </w:pPr>
    </w:p>
    <w:p w14:paraId="5D0B65D0" w14:textId="77777777" w:rsidR="004D3ADD" w:rsidRPr="00D42438" w:rsidRDefault="004D3ADD" w:rsidP="00B44442">
      <w:pPr>
        <w:shd w:val="clear" w:color="auto" w:fill="BFBFBF"/>
        <w:spacing w:after="0" w:line="240" w:lineRule="auto"/>
        <w:contextualSpacing/>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KESIMPULAN</w:t>
      </w:r>
    </w:p>
    <w:p w14:paraId="194DBC40" w14:textId="77777777" w:rsidR="00574445" w:rsidRDefault="00574445" w:rsidP="00016D4E">
      <w:pPr>
        <w:spacing w:after="0" w:line="240" w:lineRule="auto"/>
        <w:ind w:firstLine="720"/>
        <w:contextualSpacing/>
        <w:jc w:val="both"/>
      </w:pPr>
      <w:r>
        <w:rPr>
          <w:rFonts w:ascii="Times New Roman" w:eastAsia="Times New Roman" w:hAnsi="Times New Roman" w:cs="Times New Roman"/>
          <w:sz w:val="24"/>
          <w:szCs w:val="24"/>
        </w:rPr>
        <w:t xml:space="preserve">Berdasarkan </w:t>
      </w:r>
      <w:r w:rsidRPr="00CF5755">
        <w:rPr>
          <w:rFonts w:ascii="Times New Roman" w:eastAsia="Times New Roman" w:hAnsi="Times New Roman" w:cs="Times New Roman"/>
          <w:sz w:val="24"/>
          <w:szCs w:val="24"/>
        </w:rPr>
        <w:t>hasil penelitian dan pembahasan</w:t>
      </w:r>
      <w:r>
        <w:rPr>
          <w:rFonts w:ascii="Times New Roman" w:eastAsia="Times New Roman" w:hAnsi="Times New Roman" w:cs="Times New Roman"/>
          <w:sz w:val="24"/>
          <w:szCs w:val="24"/>
        </w:rPr>
        <w:t xml:space="preserve"> yang dikemukakan</w:t>
      </w:r>
      <w:r w:rsidRPr="00CF5755">
        <w:rPr>
          <w:rFonts w:ascii="Times New Roman" w:eastAsia="Times New Roman" w:hAnsi="Times New Roman" w:cs="Times New Roman"/>
          <w:sz w:val="24"/>
          <w:szCs w:val="24"/>
        </w:rPr>
        <w:t>, maka dapat di</w:t>
      </w:r>
      <w:r>
        <w:rPr>
          <w:rFonts w:ascii="Times New Roman" w:eastAsia="Times New Roman" w:hAnsi="Times New Roman" w:cs="Times New Roman"/>
          <w:sz w:val="24"/>
          <w:szCs w:val="24"/>
        </w:rPr>
        <w:t>simpulkan</w:t>
      </w:r>
      <w:r w:rsidRPr="00CF5755">
        <w:rPr>
          <w:rFonts w:ascii="Times New Roman" w:eastAsia="Times New Roman" w:hAnsi="Times New Roman" w:cs="Times New Roman"/>
          <w:sz w:val="24"/>
          <w:szCs w:val="24"/>
        </w:rPr>
        <w:t xml:space="preserve"> bahwa setelah </w:t>
      </w:r>
      <w:r>
        <w:rPr>
          <w:rFonts w:ascii="Times New Roman" w:eastAsia="Times New Roman" w:hAnsi="Times New Roman" w:cs="Times New Roman"/>
          <w:sz w:val="24"/>
          <w:szCs w:val="24"/>
        </w:rPr>
        <w:t xml:space="preserve">guru/peneliti memberikan tindakan </w:t>
      </w:r>
      <w:r w:rsidRPr="00CF5755">
        <w:rPr>
          <w:rFonts w:ascii="Times New Roman" w:eastAsia="Times New Roman" w:hAnsi="Times New Roman" w:cs="Times New Roman"/>
          <w:sz w:val="24"/>
          <w:szCs w:val="24"/>
        </w:rPr>
        <w:t>dengan men</w:t>
      </w:r>
      <w:r>
        <w:rPr>
          <w:rFonts w:ascii="Times New Roman" w:eastAsia="Times New Roman" w:hAnsi="Times New Roman" w:cs="Times New Roman"/>
          <w:sz w:val="24"/>
          <w:szCs w:val="24"/>
        </w:rPr>
        <w:t xml:space="preserve">erapkan model pembelajaran </w:t>
      </w:r>
      <w:r w:rsidRPr="00016D4E">
        <w:rPr>
          <w:rFonts w:ascii="Times New Roman" w:eastAsia="Times New Roman" w:hAnsi="Times New Roman" w:cs="Times New Roman"/>
          <w:i/>
          <w:sz w:val="24"/>
          <w:szCs w:val="24"/>
        </w:rPr>
        <w:t>Problem Based Learning</w:t>
      </w:r>
      <w:r>
        <w:rPr>
          <w:rFonts w:ascii="Times New Roman" w:eastAsia="Times New Roman" w:hAnsi="Times New Roman" w:cs="Times New Roman"/>
          <w:sz w:val="24"/>
          <w:szCs w:val="24"/>
        </w:rPr>
        <w:t xml:space="preserve"> </w:t>
      </w:r>
      <w:r w:rsidR="00BD03CE">
        <w:rPr>
          <w:rFonts w:ascii="Times New Roman" w:eastAsia="Times New Roman" w:hAnsi="Times New Roman" w:cs="Times New Roman"/>
          <w:sz w:val="24"/>
          <w:szCs w:val="24"/>
        </w:rPr>
        <w:t xml:space="preserve">pada </w:t>
      </w:r>
      <w:r>
        <w:rPr>
          <w:rFonts w:ascii="Times New Roman" w:eastAsia="Times New Roman" w:hAnsi="Times New Roman" w:cs="Times New Roman"/>
          <w:sz w:val="24"/>
          <w:szCs w:val="24"/>
        </w:rPr>
        <w:t>siswa</w:t>
      </w:r>
      <w:r w:rsidRPr="00CF5755">
        <w:rPr>
          <w:rFonts w:ascii="Times New Roman" w:eastAsia="Times New Roman" w:hAnsi="Times New Roman" w:cs="Times New Roman"/>
          <w:sz w:val="24"/>
          <w:szCs w:val="24"/>
        </w:rPr>
        <w:t xml:space="preserve"> kelas </w:t>
      </w:r>
      <w:r>
        <w:rPr>
          <w:rFonts w:ascii="Times New Roman" w:eastAsia="Times New Roman" w:hAnsi="Times New Roman" w:cs="Times New Roman"/>
          <w:sz w:val="24"/>
          <w:szCs w:val="24"/>
        </w:rPr>
        <w:t>XI OTKP 2 SMK</w:t>
      </w:r>
      <w:r w:rsidRPr="00CF5755">
        <w:rPr>
          <w:rFonts w:ascii="Times New Roman" w:eastAsia="Times New Roman" w:hAnsi="Times New Roman" w:cs="Times New Roman"/>
          <w:sz w:val="24"/>
          <w:szCs w:val="24"/>
        </w:rPr>
        <w:t xml:space="preserve"> Negeri </w:t>
      </w:r>
      <w:r>
        <w:rPr>
          <w:rFonts w:ascii="Times New Roman" w:eastAsia="Times New Roman" w:hAnsi="Times New Roman" w:cs="Times New Roman"/>
          <w:sz w:val="24"/>
          <w:szCs w:val="24"/>
        </w:rPr>
        <w:t>2</w:t>
      </w:r>
      <w:r w:rsidRPr="00CF5755">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litar</w:t>
      </w:r>
      <w:r w:rsidRPr="00CF5755">
        <w:rPr>
          <w:rFonts w:ascii="Times New Roman" w:eastAsia="Times New Roman" w:hAnsi="Times New Roman" w:cs="Times New Roman"/>
          <w:sz w:val="24"/>
          <w:szCs w:val="24"/>
        </w:rPr>
        <w:t xml:space="preserve"> semester g</w:t>
      </w:r>
      <w:r>
        <w:rPr>
          <w:rFonts w:ascii="Times New Roman" w:eastAsia="Times New Roman" w:hAnsi="Times New Roman" w:cs="Times New Roman"/>
          <w:sz w:val="24"/>
          <w:szCs w:val="24"/>
        </w:rPr>
        <w:t>enap</w:t>
      </w:r>
      <w:r w:rsidRPr="00CF5755">
        <w:rPr>
          <w:rFonts w:ascii="Times New Roman" w:eastAsia="Times New Roman" w:hAnsi="Times New Roman" w:cs="Times New Roman"/>
          <w:sz w:val="24"/>
          <w:szCs w:val="24"/>
        </w:rPr>
        <w:t xml:space="preserve"> tahun pelajaran </w:t>
      </w:r>
      <w:r w:rsidRPr="00BD03CE">
        <w:rPr>
          <w:rFonts w:ascii="Times New Roman" w:eastAsia="Times New Roman" w:hAnsi="Times New Roman" w:cs="Times New Roman"/>
          <w:sz w:val="24"/>
          <w:szCs w:val="24"/>
        </w:rPr>
        <w:t xml:space="preserve">2019/2020 terjadi perubahan keterampilan mereka dalam penggunaan </w:t>
      </w:r>
      <w:r w:rsidRPr="00016D4E">
        <w:rPr>
          <w:rFonts w:ascii="Times New Roman" w:eastAsia="Times New Roman" w:hAnsi="Times New Roman" w:cs="Times New Roman"/>
          <w:i/>
          <w:sz w:val="24"/>
          <w:szCs w:val="24"/>
        </w:rPr>
        <w:t>Passive Voice</w:t>
      </w:r>
      <w:r w:rsidRPr="00BD03CE">
        <w:rPr>
          <w:rFonts w:ascii="Times New Roman" w:eastAsia="Times New Roman" w:hAnsi="Times New Roman" w:cs="Times New Roman"/>
          <w:sz w:val="24"/>
          <w:szCs w:val="24"/>
        </w:rPr>
        <w:t>.  Perubahan</w:t>
      </w:r>
      <w:r w:rsidRPr="00CF57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tersebut bisa dilihat</w:t>
      </w:r>
      <w:r w:rsidRPr="00CF5755">
        <w:rPr>
          <w:rFonts w:ascii="Times New Roman" w:eastAsia="Times New Roman" w:hAnsi="Times New Roman" w:cs="Times New Roman"/>
          <w:i/>
          <w:sz w:val="24"/>
          <w:szCs w:val="24"/>
        </w:rPr>
        <w:t xml:space="preserve"> </w:t>
      </w:r>
      <w:r w:rsidRPr="00CF5755">
        <w:rPr>
          <w:rFonts w:ascii="Times New Roman" w:eastAsia="Times New Roman" w:hAnsi="Times New Roman" w:cs="Times New Roman"/>
          <w:sz w:val="24"/>
          <w:szCs w:val="24"/>
        </w:rPr>
        <w:t xml:space="preserve">pada hasil observasi maupun </w:t>
      </w:r>
      <w:r w:rsidRPr="00016D4E">
        <w:rPr>
          <w:rFonts w:ascii="Times New Roman" w:eastAsia="Times New Roman" w:hAnsi="Times New Roman" w:cs="Times New Roman"/>
          <w:i/>
          <w:sz w:val="24"/>
          <w:szCs w:val="24"/>
        </w:rPr>
        <w:t>post-test</w:t>
      </w:r>
      <w:r w:rsidRPr="00CF5755">
        <w:rPr>
          <w:rFonts w:ascii="Times New Roman" w:eastAsia="Times New Roman" w:hAnsi="Times New Roman" w:cs="Times New Roman"/>
          <w:sz w:val="24"/>
          <w:szCs w:val="24"/>
        </w:rPr>
        <w:t xml:space="preserve"> yang </w:t>
      </w:r>
      <w:r>
        <w:rPr>
          <w:rFonts w:ascii="Times New Roman" w:eastAsia="Times New Roman" w:hAnsi="Times New Roman" w:cs="Times New Roman"/>
          <w:sz w:val="24"/>
          <w:szCs w:val="24"/>
        </w:rPr>
        <w:t>telah dilakukan pada tindakan di</w:t>
      </w:r>
      <w:r w:rsidRPr="00CF5755">
        <w:rPr>
          <w:rFonts w:ascii="Times New Roman" w:eastAsia="Times New Roman" w:hAnsi="Times New Roman" w:cs="Times New Roman"/>
          <w:sz w:val="24"/>
          <w:szCs w:val="24"/>
        </w:rPr>
        <w:t xml:space="preserve"> siklus I</w:t>
      </w:r>
      <w:r>
        <w:rPr>
          <w:rFonts w:ascii="Times New Roman" w:eastAsia="Times New Roman" w:hAnsi="Times New Roman" w:cs="Times New Roman"/>
          <w:sz w:val="24"/>
          <w:szCs w:val="24"/>
        </w:rPr>
        <w:t xml:space="preserve"> dan siklus II. Perkembangan hasil belajar </w:t>
      </w:r>
      <w:r>
        <w:rPr>
          <w:rFonts w:ascii="Times New Roman" w:eastAsia="Times New Roman" w:hAnsi="Times New Roman" w:cs="Times New Roman"/>
          <w:sz w:val="24"/>
          <w:szCs w:val="24"/>
        </w:rPr>
        <w:lastRenderedPageBreak/>
        <w:t xml:space="preserve">diambil pada aspek kognitif, afektif, dan psikomotorik. Selanjutnya perkembangan yang baik ini menunjukkan bahwa </w:t>
      </w:r>
      <w:r w:rsidRPr="00016D4E">
        <w:rPr>
          <w:rFonts w:ascii="Times New Roman" w:eastAsia="Times New Roman" w:hAnsi="Times New Roman" w:cs="Times New Roman"/>
          <w:i/>
          <w:sz w:val="24"/>
          <w:szCs w:val="24"/>
        </w:rPr>
        <w:t>Reading Skill</w:t>
      </w:r>
      <w:r>
        <w:rPr>
          <w:rFonts w:ascii="Times New Roman" w:eastAsia="Times New Roman" w:hAnsi="Times New Roman" w:cs="Times New Roman"/>
          <w:sz w:val="24"/>
          <w:szCs w:val="24"/>
        </w:rPr>
        <w:t xml:space="preserve"> siswa terkait dengan </w:t>
      </w:r>
      <w:r w:rsidRPr="00016D4E">
        <w:rPr>
          <w:rFonts w:ascii="Times New Roman" w:eastAsia="Times New Roman" w:hAnsi="Times New Roman" w:cs="Times New Roman"/>
          <w:i/>
          <w:sz w:val="24"/>
          <w:szCs w:val="24"/>
        </w:rPr>
        <w:t>Passive Voice</w:t>
      </w:r>
      <w:r>
        <w:rPr>
          <w:rFonts w:ascii="Times New Roman" w:eastAsia="Times New Roman" w:hAnsi="Times New Roman" w:cs="Times New Roman"/>
          <w:sz w:val="24"/>
          <w:szCs w:val="24"/>
        </w:rPr>
        <w:t xml:space="preserve"> juga mengalami peningkatan dari 33% menjadi 83%. Hal ini menunjukkan juga bahwa ketuntasan belajar mengalami peningkatan dari 33% menjadi 89%. Akhirnya dengan adanya peningkatan yag baik ini, guru/peneliti/penulis merekomendasikan rekan-rekan guru Bahasa Inggris yang lain untuk mencoba menerapkan model </w:t>
      </w:r>
      <w:r w:rsidRPr="00676228">
        <w:rPr>
          <w:rFonts w:ascii="Times New Roman" w:eastAsia="Times New Roman" w:hAnsi="Times New Roman" w:cs="Times New Roman"/>
          <w:i/>
          <w:sz w:val="24"/>
          <w:szCs w:val="24"/>
        </w:rPr>
        <w:t>Problem Based Learning</w:t>
      </w:r>
      <w:r>
        <w:rPr>
          <w:rFonts w:ascii="Times New Roman" w:eastAsia="Times New Roman" w:hAnsi="Times New Roman" w:cs="Times New Roman"/>
          <w:sz w:val="24"/>
          <w:szCs w:val="24"/>
        </w:rPr>
        <w:t xml:space="preserve"> untuk membelajaran di kelas untuk materi yang sama maupun berbeda.</w:t>
      </w:r>
    </w:p>
    <w:p w14:paraId="563B9500" w14:textId="77777777" w:rsidR="004D3ADD" w:rsidRPr="00D42438" w:rsidRDefault="004D3ADD" w:rsidP="00016D4E">
      <w:pPr>
        <w:spacing w:after="0" w:line="240" w:lineRule="auto"/>
        <w:contextualSpacing/>
        <w:jc w:val="both"/>
        <w:rPr>
          <w:rFonts w:ascii="Times New Roman" w:eastAsia="Times New Roman" w:hAnsi="Times New Roman" w:cs="Times New Roman"/>
          <w:sz w:val="24"/>
          <w:szCs w:val="24"/>
        </w:rPr>
      </w:pPr>
    </w:p>
    <w:p w14:paraId="46D01237" w14:textId="77777777" w:rsidR="004D3ADD" w:rsidRPr="00D42438" w:rsidRDefault="004D3ADD" w:rsidP="00B44442">
      <w:pPr>
        <w:shd w:val="clear" w:color="auto" w:fill="BFBFBF"/>
        <w:spacing w:after="0" w:line="240" w:lineRule="auto"/>
        <w:contextualSpacing/>
        <w:rPr>
          <w:rFonts w:ascii="Times New Roman" w:eastAsia="Times New Roman" w:hAnsi="Times New Roman" w:cs="Times New Roman"/>
          <w:b/>
          <w:sz w:val="24"/>
          <w:szCs w:val="24"/>
        </w:rPr>
      </w:pPr>
      <w:r w:rsidRPr="00D42438">
        <w:rPr>
          <w:rFonts w:ascii="Times New Roman" w:eastAsia="Times New Roman" w:hAnsi="Times New Roman" w:cs="Times New Roman"/>
          <w:b/>
          <w:sz w:val="24"/>
          <w:szCs w:val="24"/>
        </w:rPr>
        <w:t>DAFTAR PUSTAKA</w:t>
      </w:r>
    </w:p>
    <w:p w14:paraId="3757B36E" w14:textId="77777777" w:rsidR="00BA3663" w:rsidRDefault="00BA3663" w:rsidP="007201AF">
      <w:pPr>
        <w:spacing w:after="0" w:line="240" w:lineRule="auto"/>
        <w:contextualSpacing/>
        <w:jc w:val="both"/>
        <w:rPr>
          <w:rFonts w:ascii="Times New Roman" w:hAnsi="Times New Roman" w:cs="Times New Roman"/>
          <w:sz w:val="24"/>
          <w:szCs w:val="24"/>
        </w:rPr>
      </w:pPr>
      <w:r w:rsidRPr="00BA3663">
        <w:rPr>
          <w:rFonts w:ascii="Times New Roman" w:hAnsi="Times New Roman" w:cs="Times New Roman"/>
          <w:sz w:val="24"/>
          <w:szCs w:val="24"/>
        </w:rPr>
        <w:t xml:space="preserve">Arikunto, Suharsimi, 2002. </w:t>
      </w:r>
      <w:r w:rsidRPr="00BA3663">
        <w:rPr>
          <w:rFonts w:ascii="Times New Roman" w:hAnsi="Times New Roman" w:cs="Times New Roman"/>
          <w:i/>
          <w:iCs/>
          <w:sz w:val="24"/>
          <w:szCs w:val="24"/>
        </w:rPr>
        <w:t>Prosedur Penelitian</w:t>
      </w:r>
      <w:r w:rsidRPr="00BA3663">
        <w:rPr>
          <w:rFonts w:ascii="Times New Roman" w:hAnsi="Times New Roman" w:cs="Times New Roman"/>
          <w:sz w:val="24"/>
          <w:szCs w:val="24"/>
        </w:rPr>
        <w:t>. Jakarta: PT Rineke Cipta.</w:t>
      </w:r>
    </w:p>
    <w:p w14:paraId="0C6BD911" w14:textId="77777777" w:rsidR="00BA3663" w:rsidRPr="00BA3663" w:rsidRDefault="00BA3663" w:rsidP="007201AF">
      <w:pPr>
        <w:spacing w:after="0" w:line="240" w:lineRule="auto"/>
        <w:ind w:left="851" w:hanging="851"/>
        <w:contextualSpacing/>
        <w:jc w:val="both"/>
        <w:rPr>
          <w:rFonts w:ascii="Times New Roman" w:hAnsi="Times New Roman" w:cs="Times New Roman"/>
          <w:sz w:val="24"/>
          <w:szCs w:val="24"/>
        </w:rPr>
      </w:pPr>
      <w:r w:rsidRPr="00BA3663">
        <w:rPr>
          <w:rFonts w:ascii="Times New Roman" w:hAnsi="Times New Roman" w:cs="Times New Roman"/>
          <w:sz w:val="24"/>
          <w:szCs w:val="24"/>
        </w:rPr>
        <w:t xml:space="preserve">Fathurrohman, Muhammad. (2015). </w:t>
      </w:r>
      <w:r w:rsidRPr="00BA3663">
        <w:rPr>
          <w:rFonts w:ascii="Times New Roman" w:hAnsi="Times New Roman" w:cs="Times New Roman"/>
          <w:i/>
          <w:sz w:val="24"/>
          <w:szCs w:val="24"/>
        </w:rPr>
        <w:t>Model-Model Pembelajaran Inovatif</w:t>
      </w:r>
      <w:r w:rsidRPr="00BA3663">
        <w:rPr>
          <w:rFonts w:ascii="Times New Roman" w:hAnsi="Times New Roman" w:cs="Times New Roman"/>
          <w:sz w:val="24"/>
          <w:szCs w:val="24"/>
        </w:rPr>
        <w:t>. Jogjakarta: Ar-Ruzz Media.</w:t>
      </w:r>
    </w:p>
    <w:p w14:paraId="6652A9A6" w14:textId="77777777" w:rsidR="006E3878" w:rsidRDefault="00BA3663" w:rsidP="007201AF">
      <w:pPr>
        <w:spacing w:after="0" w:line="240" w:lineRule="auto"/>
        <w:ind w:left="851" w:hanging="851"/>
        <w:contextualSpacing/>
        <w:jc w:val="both"/>
        <w:rPr>
          <w:rFonts w:ascii="Times New Roman" w:hAnsi="Times New Roman" w:cs="Times New Roman"/>
          <w:sz w:val="24"/>
          <w:szCs w:val="24"/>
        </w:rPr>
      </w:pPr>
      <w:r w:rsidRPr="00BA3663">
        <w:rPr>
          <w:rFonts w:ascii="Times New Roman" w:hAnsi="Times New Roman" w:cs="Times New Roman"/>
          <w:sz w:val="24"/>
          <w:szCs w:val="24"/>
        </w:rPr>
        <w:t xml:space="preserve">Fauzan, M., Saleh, N.T., &amp; Prabowo, A. (2019) Penerapan Pembelajaran Model PBL dengan Metode Tutor Sebaya pada Materi Statistika untuk Meningkatkan Ketuntasan Klasikal Siswa Kelas XII MIPA 1 SMAN 9 Semarang Tahun Pelajaran 2018/2019. </w:t>
      </w:r>
      <w:r w:rsidRPr="00BA3663">
        <w:rPr>
          <w:rFonts w:ascii="Times New Roman" w:hAnsi="Times New Roman" w:cs="Times New Roman"/>
          <w:i/>
          <w:sz w:val="24"/>
          <w:szCs w:val="24"/>
        </w:rPr>
        <w:t xml:space="preserve">PRISMA, Prosiding Seminar Nasional Matematika 2, 403-409 </w:t>
      </w:r>
      <w:r w:rsidRPr="00BA3663">
        <w:rPr>
          <w:rFonts w:ascii="Times New Roman" w:hAnsi="Times New Roman" w:cs="Times New Roman"/>
          <w:sz w:val="24"/>
          <w:szCs w:val="24"/>
        </w:rPr>
        <w:t xml:space="preserve">from </w:t>
      </w:r>
    </w:p>
    <w:p w14:paraId="79E09CDB" w14:textId="4C664382" w:rsidR="00BA3663" w:rsidRDefault="006E3878" w:rsidP="006E3878">
      <w:pPr>
        <w:spacing w:after="0" w:line="240" w:lineRule="auto"/>
        <w:ind w:left="851"/>
        <w:contextualSpacing/>
        <w:jc w:val="both"/>
        <w:rPr>
          <w:rStyle w:val="Hyperlink"/>
          <w:rFonts w:ascii="Times New Roman" w:hAnsi="Times New Roman" w:cs="Times New Roman"/>
          <w:sz w:val="24"/>
          <w:szCs w:val="24"/>
        </w:rPr>
      </w:pPr>
      <w:hyperlink r:id="rId11" w:history="1">
        <w:r w:rsidRPr="000047DD">
          <w:rPr>
            <w:rStyle w:val="Hyperlink"/>
            <w:rFonts w:ascii="Times New Roman" w:hAnsi="Times New Roman" w:cs="Times New Roman"/>
            <w:sz w:val="24"/>
            <w:szCs w:val="24"/>
          </w:rPr>
          <w:t>https://journal.unnes.ac.id/sju/index.php/prisma/article/view/28963/12669</w:t>
        </w:r>
      </w:hyperlink>
    </w:p>
    <w:p w14:paraId="45285E53" w14:textId="77777777" w:rsidR="006E3878" w:rsidRDefault="00BA3663" w:rsidP="007201AF">
      <w:pPr>
        <w:spacing w:after="0" w:line="240" w:lineRule="auto"/>
        <w:ind w:left="851" w:hanging="851"/>
        <w:contextualSpacing/>
        <w:jc w:val="both"/>
        <w:rPr>
          <w:rFonts w:ascii="Times New Roman" w:hAnsi="Times New Roman" w:cs="Times New Roman"/>
          <w:sz w:val="24"/>
          <w:szCs w:val="24"/>
        </w:rPr>
      </w:pPr>
      <w:r w:rsidRPr="00BA3663">
        <w:rPr>
          <w:rFonts w:ascii="Times New Roman" w:hAnsi="Times New Roman" w:cs="Times New Roman"/>
          <w:sz w:val="24"/>
          <w:szCs w:val="24"/>
        </w:rPr>
        <w:t xml:space="preserve">Halik, A.F.A. &amp; Kareema, M.I.F. (2020). Difficulties faced by the ESL Learners in using English Passive Voice in Written Communication: A study base don the Students of NAITA, Trincomalee, Sri Lanka. </w:t>
      </w:r>
      <w:r w:rsidRPr="00BA3663">
        <w:rPr>
          <w:rFonts w:ascii="Times New Roman" w:hAnsi="Times New Roman" w:cs="Times New Roman"/>
          <w:i/>
          <w:sz w:val="24"/>
          <w:szCs w:val="24"/>
        </w:rPr>
        <w:t>KALAM – International Research Journal Faculty of Arts and Culture, South Eastern University of Sri Lanka</w:t>
      </w:r>
      <w:r w:rsidRPr="00BA3663">
        <w:rPr>
          <w:rFonts w:ascii="Times New Roman" w:hAnsi="Times New Roman" w:cs="Times New Roman"/>
          <w:sz w:val="24"/>
          <w:szCs w:val="24"/>
        </w:rPr>
        <w:t xml:space="preserve">. I3(3), from </w:t>
      </w:r>
    </w:p>
    <w:p w14:paraId="3351CB4E" w14:textId="733F5BE2" w:rsidR="007201AF" w:rsidRDefault="006E3878" w:rsidP="006E3878">
      <w:pPr>
        <w:spacing w:after="0" w:line="240" w:lineRule="auto"/>
        <w:ind w:left="851"/>
        <w:contextualSpacing/>
        <w:jc w:val="both"/>
        <w:rPr>
          <w:rStyle w:val="Hyperlink"/>
          <w:rFonts w:ascii="Times New Roman" w:hAnsi="Times New Roman" w:cs="Times New Roman"/>
          <w:sz w:val="24"/>
          <w:szCs w:val="24"/>
        </w:rPr>
      </w:pPr>
      <w:hyperlink r:id="rId12" w:history="1">
        <w:r w:rsidRPr="000047DD">
          <w:rPr>
            <w:rStyle w:val="Hyperlink"/>
            <w:rFonts w:ascii="Times New Roman" w:hAnsi="Times New Roman" w:cs="Times New Roman"/>
            <w:sz w:val="24"/>
            <w:szCs w:val="24"/>
          </w:rPr>
          <w:t>http://ir.lib.seu.ac.lk/bitstream/handle/123456789/5285/05.%20K2020%20-%20%2851-59%29.pdf?sequence=1&amp;isAllowed=y</w:t>
        </w:r>
      </w:hyperlink>
    </w:p>
    <w:p w14:paraId="46AE22B5" w14:textId="77777777" w:rsidR="006E3878" w:rsidRDefault="00BA3663" w:rsidP="007201AF">
      <w:pPr>
        <w:spacing w:after="0" w:line="240" w:lineRule="auto"/>
        <w:ind w:left="851" w:hanging="851"/>
        <w:contextualSpacing/>
        <w:jc w:val="both"/>
        <w:rPr>
          <w:rFonts w:ascii="Times New Roman" w:hAnsi="Times New Roman" w:cs="Times New Roman"/>
          <w:sz w:val="24"/>
          <w:szCs w:val="24"/>
        </w:rPr>
      </w:pPr>
      <w:r w:rsidRPr="00BA3663">
        <w:rPr>
          <w:rFonts w:ascii="Times New Roman" w:hAnsi="Times New Roman" w:cs="Times New Roman"/>
          <w:sz w:val="24"/>
          <w:szCs w:val="24"/>
        </w:rPr>
        <w:t xml:space="preserve">Ruzhekova-Rogozherova, Boryana. (2012). </w:t>
      </w:r>
      <w:r w:rsidRPr="00BA3663">
        <w:rPr>
          <w:rFonts w:ascii="Times New Roman" w:hAnsi="Times New Roman" w:cs="Times New Roman"/>
          <w:i/>
          <w:sz w:val="24"/>
          <w:szCs w:val="24"/>
        </w:rPr>
        <w:t>Teaching English Passive Cotrastively and in Comparison with other Categories.</w:t>
      </w:r>
      <w:r w:rsidRPr="00BA3663">
        <w:rPr>
          <w:rFonts w:ascii="Times New Roman" w:hAnsi="Times New Roman" w:cs="Times New Roman"/>
          <w:sz w:val="24"/>
          <w:szCs w:val="24"/>
        </w:rPr>
        <w:t xml:space="preserve"> from </w:t>
      </w:r>
    </w:p>
    <w:p w14:paraId="3D940C24" w14:textId="5FFF8515" w:rsidR="00BA3663" w:rsidRDefault="00682D54" w:rsidP="006E3878">
      <w:pPr>
        <w:spacing w:after="0" w:line="240" w:lineRule="auto"/>
        <w:ind w:left="851"/>
        <w:contextualSpacing/>
        <w:jc w:val="both"/>
        <w:rPr>
          <w:rStyle w:val="Hyperlink"/>
          <w:rFonts w:ascii="Times New Roman" w:hAnsi="Times New Roman" w:cs="Times New Roman"/>
          <w:sz w:val="24"/>
          <w:szCs w:val="24"/>
        </w:rPr>
      </w:pPr>
      <w:hyperlink r:id="rId13" w:history="1">
        <w:r w:rsidRPr="000047DD">
          <w:rPr>
            <w:rStyle w:val="Hyperlink"/>
            <w:rFonts w:ascii="Times New Roman" w:hAnsi="Times New Roman" w:cs="Times New Roman"/>
            <w:sz w:val="24"/>
            <w:szCs w:val="24"/>
          </w:rPr>
          <w:t>https://www.researchgate.net/publication/312951343_TEACHING_ENGLISH_PASSIVE_CONTRASTIVELY_AND_IN_COMPARISON_WITH_OTHER_CATEGORIES</w:t>
        </w:r>
      </w:hyperlink>
    </w:p>
    <w:p w14:paraId="6236F537" w14:textId="3E53DD14" w:rsidR="00E73FE4" w:rsidRPr="00BA3663" w:rsidRDefault="00BD03CE" w:rsidP="007201AF">
      <w:pPr>
        <w:spacing w:after="0" w:line="240" w:lineRule="auto"/>
        <w:ind w:left="851" w:hanging="851"/>
        <w:contextualSpacing/>
        <w:jc w:val="both"/>
        <w:rPr>
          <w:rFonts w:ascii="Times New Roman" w:hAnsi="Times New Roman" w:cs="Times New Roman"/>
          <w:sz w:val="24"/>
          <w:szCs w:val="24"/>
        </w:rPr>
      </w:pPr>
      <w:r w:rsidRPr="00BA3663">
        <w:rPr>
          <w:rFonts w:ascii="Times New Roman" w:hAnsi="Times New Roman" w:cs="Times New Roman"/>
          <w:sz w:val="24"/>
          <w:szCs w:val="24"/>
        </w:rPr>
        <w:t xml:space="preserve">Tomlinson, Brian. (2008). </w:t>
      </w:r>
      <w:r w:rsidRPr="00BA3663">
        <w:rPr>
          <w:rFonts w:ascii="Times New Roman" w:hAnsi="Times New Roman" w:cs="Times New Roman"/>
          <w:i/>
          <w:sz w:val="24"/>
          <w:szCs w:val="24"/>
        </w:rPr>
        <w:t>English Language Learning Material</w:t>
      </w:r>
      <w:r w:rsidRPr="00BA3663">
        <w:rPr>
          <w:rFonts w:ascii="Times New Roman" w:hAnsi="Times New Roman" w:cs="Times New Roman"/>
          <w:sz w:val="24"/>
          <w:szCs w:val="24"/>
        </w:rPr>
        <w:t>. London: Continuum International Publishing Group.</w:t>
      </w:r>
      <w:r w:rsidR="00BF7335" w:rsidRPr="00BA3663">
        <w:rPr>
          <w:rFonts w:ascii="Times New Roman" w:hAnsi="Times New Roman" w:cs="Times New Roman"/>
          <w:sz w:val="24"/>
          <w:szCs w:val="24"/>
        </w:rPr>
        <w:t xml:space="preserve"> </w:t>
      </w:r>
    </w:p>
    <w:sectPr w:rsidR="00E73FE4" w:rsidRPr="00BA3663" w:rsidSect="00DD3466">
      <w:headerReference w:type="default" r:id="rId14"/>
      <w:type w:val="continuous"/>
      <w:pgSz w:w="11906" w:h="16838" w:code="9"/>
      <w:pgMar w:top="1134" w:right="1134" w:bottom="1134" w:left="1701" w:header="720" w:footer="720" w:gutter="0"/>
      <w:pgNumType w:start="1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0AC3" w14:textId="77777777" w:rsidR="0097087F" w:rsidRDefault="0097087F" w:rsidP="004D3ADD">
      <w:pPr>
        <w:spacing w:after="0" w:line="240" w:lineRule="auto"/>
      </w:pPr>
      <w:r>
        <w:separator/>
      </w:r>
    </w:p>
  </w:endnote>
  <w:endnote w:type="continuationSeparator" w:id="0">
    <w:p w14:paraId="02A02FF1" w14:textId="77777777" w:rsidR="0097087F" w:rsidRDefault="0097087F" w:rsidP="004D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Condensed SemiBold">
    <w:altName w:val="Courier New"/>
    <w:charset w:val="00"/>
    <w:family w:val="auto"/>
    <w:pitch w:val="variable"/>
    <w:sig w:usb0="20000007"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CE2B" w14:textId="77777777" w:rsidR="0097087F" w:rsidRDefault="0097087F" w:rsidP="004D3ADD">
      <w:pPr>
        <w:spacing w:after="0" w:line="240" w:lineRule="auto"/>
      </w:pPr>
      <w:r>
        <w:separator/>
      </w:r>
    </w:p>
  </w:footnote>
  <w:footnote w:type="continuationSeparator" w:id="0">
    <w:p w14:paraId="03085726" w14:textId="77777777" w:rsidR="0097087F" w:rsidRDefault="0097087F" w:rsidP="004D3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A7E0" w14:textId="4E3EB12B" w:rsidR="00591CEA" w:rsidRDefault="00DD3466">
    <w:pPr>
      <w:pBdr>
        <w:top w:val="nil"/>
        <w:left w:val="nil"/>
        <w:bottom w:val="nil"/>
        <w:right w:val="nil"/>
        <w:between w:val="nil"/>
      </w:pBdr>
      <w:tabs>
        <w:tab w:val="center" w:pos="4680"/>
        <w:tab w:val="right" w:pos="9360"/>
      </w:tabs>
      <w:spacing w:after="0" w:line="240" w:lineRule="auto"/>
      <w:jc w:val="right"/>
      <w:rPr>
        <w:rFonts w:ascii="Barlow Condensed SemiBold" w:eastAsia="Barlow Condensed SemiBold" w:hAnsi="Barlow Condensed SemiBold" w:cs="Barlow Condensed SemiBold"/>
        <w:color w:val="000000"/>
      </w:rPr>
    </w:pPr>
    <w:r w:rsidRPr="00DD3466">
      <w:rPr>
        <w:rFonts w:ascii="Barlow Condensed SemiBold" w:eastAsia="Barlow Condensed SemiBold" w:hAnsi="Barlow Condensed SemiBold" w:cs="Barlow Condensed SemiBold"/>
        <w:noProof/>
        <w:color w:val="000000"/>
      </w:rPr>
      <mc:AlternateContent>
        <mc:Choice Requires="wps">
          <w:drawing>
            <wp:anchor distT="0" distB="0" distL="114300" distR="114300" simplePos="0" relativeHeight="251660288" behindDoc="0" locked="0" layoutInCell="0" allowOverlap="1" wp14:anchorId="561FA8F1" wp14:editId="4423BCF5">
              <wp:simplePos x="0" y="0"/>
              <wp:positionH relativeFrom="margin">
                <wp:align>right</wp:align>
              </wp:positionH>
              <wp:positionV relativeFrom="topMargin">
                <wp:posOffset>280035</wp:posOffset>
              </wp:positionV>
              <wp:extent cx="5943600" cy="330200"/>
              <wp:effectExtent l="0" t="0" r="0" b="1270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7DC4E" w14:textId="77777777" w:rsidR="00DD3466" w:rsidRDefault="00DD3466" w:rsidP="00DD3466">
                          <w:pPr>
                            <w:spacing w:after="0" w:line="240" w:lineRule="auto"/>
                            <w:ind w:right="-9"/>
                            <w:jc w:val="right"/>
                            <w:rPr>
                              <w:rFonts w:ascii="Arial Narrow" w:hAnsi="Arial Narrow"/>
                              <w:noProof/>
                            </w:rPr>
                          </w:pPr>
                          <w:r>
                            <w:rPr>
                              <w:rFonts w:ascii="Arial Narrow" w:hAnsi="Arial Narrow"/>
                              <w:b/>
                              <w:bCs/>
                              <w:noProof/>
                            </w:rPr>
                            <w:t>VOCATIONAL : Jurnal Inovasi Pendidikan Kejuruan</w:t>
                          </w:r>
                          <w:r>
                            <w:rPr>
                              <w:rFonts w:ascii="Arial Narrow" w:hAnsi="Arial Narrow"/>
                              <w:b/>
                              <w:bCs/>
                              <w:noProof/>
                            </w:rPr>
                            <w:br/>
                            <w:t>Vol. 1 No. 3 Juli 2021</w:t>
                          </w:r>
                          <w:r>
                            <w:rPr>
                              <w:rFonts w:ascii="Arial Narrow" w:hAnsi="Arial Narrow"/>
                              <w:noProof/>
                            </w:rPr>
                            <w:t xml:space="preserve"> </w:t>
                          </w:r>
                          <w:r>
                            <w:rPr>
                              <w:rStyle w:val="Strong"/>
                              <w:rFonts w:ascii="Arial Narrow" w:hAnsi="Arial Narrow" w:cs="Segoe UI"/>
                              <w:shd w:val="clear" w:color="auto" w:fill="FFFFFF"/>
                            </w:rPr>
                            <w:t>e-ISSN : 2774-6283 | p-ISSN : 2775-0019</w:t>
                          </w:r>
                          <w:r>
                            <w:rPr>
                              <w:rFonts w:ascii="Arial Narrow" w:hAnsi="Arial Narrow"/>
                              <w:noProof/>
                            </w:rPr>
                            <w:t xml:space="preserve"> </w:t>
                          </w:r>
                        </w:p>
                        <w:p w14:paraId="264B57C2" w14:textId="77777777" w:rsidR="00DD3466" w:rsidRDefault="00DD3466" w:rsidP="00DD3466">
                          <w:pPr>
                            <w:spacing w:after="0" w:line="240" w:lineRule="auto"/>
                            <w:jc w:val="right"/>
                            <w:rPr>
                              <w:rFonts w:asciiTheme="minorHAnsi" w:hAnsiTheme="minorHAnsi"/>
                              <w:noProof/>
                              <w:color w:val="000000"/>
                            </w:rPr>
                          </w:pPr>
                        </w:p>
                        <w:p w14:paraId="33726287" w14:textId="77777777" w:rsidR="00DD3466" w:rsidRDefault="00DD3466" w:rsidP="00DD3466">
                          <w:pPr>
                            <w:spacing w:after="0" w:line="240" w:lineRule="auto"/>
                            <w:jc w:val="right"/>
                            <w:rPr>
                              <w:rFonts w:ascii="Barlow Condensed SemiBold" w:hAnsi="Barlow Condensed SemiBold"/>
                              <w:noProof/>
                            </w:rPr>
                          </w:pPr>
                        </w:p>
                        <w:p w14:paraId="463A9F99" w14:textId="77777777" w:rsidR="00DD3466" w:rsidRDefault="00DD3466" w:rsidP="00DD3466">
                          <w:pPr>
                            <w:spacing w:after="0" w:line="240" w:lineRule="auto"/>
                            <w:ind w:right="-9"/>
                            <w:jc w:val="right"/>
                            <w:rPr>
                              <w:rFonts w:asciiTheme="minorHAnsi" w:hAnsiTheme="minorHAnsi"/>
                              <w:noProof/>
                            </w:rPr>
                          </w:pPr>
                        </w:p>
                        <w:p w14:paraId="52098028" w14:textId="77777777" w:rsidR="00DD3466" w:rsidRDefault="00DD3466" w:rsidP="00DD3466">
                          <w:pPr>
                            <w:spacing w:after="0" w:line="240" w:lineRule="auto"/>
                            <w:jc w:val="right"/>
                            <w:rPr>
                              <w:rFonts w:ascii="Barlow Condensed SemiBold" w:hAnsi="Barlow Condensed SemiBold"/>
                              <w:noProof/>
                            </w:rPr>
                          </w:pPr>
                        </w:p>
                        <w:p w14:paraId="518654A0" w14:textId="77777777" w:rsidR="00DD3466" w:rsidRDefault="00DD3466" w:rsidP="00DD3466">
                          <w:pPr>
                            <w:spacing w:after="0" w:line="240" w:lineRule="auto"/>
                            <w:jc w:val="right"/>
                            <w:rPr>
                              <w:rFonts w:asciiTheme="minorHAnsi" w:hAnsiTheme="minorHAnsi"/>
                              <w:noProof/>
                            </w:rPr>
                          </w:pPr>
                        </w:p>
                        <w:p w14:paraId="29694CA7" w14:textId="77777777" w:rsidR="00DD3466" w:rsidRDefault="00DD3466" w:rsidP="00DD3466">
                          <w:pPr>
                            <w:spacing w:after="0" w:line="240" w:lineRule="auto"/>
                            <w:jc w:val="right"/>
                            <w:rPr>
                              <w:noProof/>
                            </w:rPr>
                          </w:pPr>
                        </w:p>
                        <w:p w14:paraId="47AE63EE" w14:textId="77777777" w:rsidR="00DD3466" w:rsidRDefault="00DD3466" w:rsidP="00DD3466">
                          <w:pPr>
                            <w:spacing w:after="0" w:line="240" w:lineRule="auto"/>
                            <w:jc w:val="right"/>
                            <w:rPr>
                              <w:noProof/>
                            </w:rPr>
                          </w:pPr>
                        </w:p>
                        <w:p w14:paraId="083C8352" w14:textId="77777777" w:rsidR="00DD3466" w:rsidRDefault="00DD3466" w:rsidP="00DD3466">
                          <w:pPr>
                            <w:spacing w:after="0" w:line="240" w:lineRule="auto"/>
                            <w:jc w:val="right"/>
                            <w:rPr>
                              <w:noProof/>
                            </w:rPr>
                          </w:pPr>
                        </w:p>
                        <w:p w14:paraId="60B8ED5F" w14:textId="517891A2" w:rsidR="00DD3466" w:rsidRDefault="00DD3466" w:rsidP="00DD3466">
                          <w:pPr>
                            <w:spacing w:after="0" w:line="240" w:lineRule="auto"/>
                            <w:jc w:val="right"/>
                            <w:rPr>
                              <w:noProof/>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561FA8F1" id="_x0000_t202" coordsize="21600,21600" o:spt="202" path="m,l,21600r21600,l21600,xe">
              <v:stroke joinstyle="miter"/>
              <v:path gradientshapeok="t" o:connecttype="rect"/>
            </v:shapetype>
            <v:shape id="Text Box 220" o:spid="_x0000_s1026" type="#_x0000_t202" style="position:absolute;left:0;text-align:left;margin-left:416.8pt;margin-top:22.05pt;width:468pt;height:26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" o:allowincell="f" filled="f" stroked="f">
              <v:textbox inset=",0,,0">
                <w:txbxContent>
                  <w:p w14:paraId="1977DC4E" w14:textId="77777777" w:rsidR="00DD3466" w:rsidRDefault="00DD3466" w:rsidP="00DD3466">
                    <w:pPr>
                      <w:spacing w:after="0" w:line="240" w:lineRule="auto"/>
                      <w:ind w:right="-9"/>
                      <w:jc w:val="right"/>
                      <w:rPr>
                        <w:rFonts w:ascii="Arial Narrow" w:hAnsi="Arial Narrow"/>
                        <w:noProof/>
                      </w:rPr>
                    </w:pPr>
                    <w:r>
                      <w:rPr>
                        <w:rFonts w:ascii="Arial Narrow" w:hAnsi="Arial Narrow"/>
                        <w:b/>
                        <w:bCs/>
                        <w:noProof/>
                      </w:rPr>
                      <w:t>VOCATIONAL : Jurnal Inovasi Pendidikan Kejuruan</w:t>
                    </w:r>
                    <w:r>
                      <w:rPr>
                        <w:rFonts w:ascii="Arial Narrow" w:hAnsi="Arial Narrow"/>
                        <w:b/>
                        <w:bCs/>
                        <w:noProof/>
                      </w:rPr>
                      <w:br/>
                      <w:t>Vol. 1 No. 3 Juli 2021</w:t>
                    </w:r>
                    <w:r>
                      <w:rPr>
                        <w:rFonts w:ascii="Arial Narrow" w:hAnsi="Arial Narrow"/>
                        <w:noProof/>
                      </w:rPr>
                      <w:t xml:space="preserve"> </w:t>
                    </w:r>
                    <w:r>
                      <w:rPr>
                        <w:rStyle w:val="Strong"/>
                        <w:rFonts w:ascii="Arial Narrow" w:hAnsi="Arial Narrow" w:cs="Segoe UI"/>
                        <w:shd w:val="clear" w:color="auto" w:fill="FFFFFF"/>
                      </w:rPr>
                      <w:t>e-ISSN : 2774-6283 | p-ISSN : 2775-0019</w:t>
                    </w:r>
                    <w:r>
                      <w:rPr>
                        <w:rFonts w:ascii="Arial Narrow" w:hAnsi="Arial Narrow"/>
                        <w:noProof/>
                      </w:rPr>
                      <w:t xml:space="preserve"> </w:t>
                    </w:r>
                  </w:p>
                  <w:p w14:paraId="264B57C2" w14:textId="77777777" w:rsidR="00DD3466" w:rsidRDefault="00DD3466" w:rsidP="00DD3466">
                    <w:pPr>
                      <w:spacing w:after="0" w:line="240" w:lineRule="auto"/>
                      <w:jc w:val="right"/>
                      <w:rPr>
                        <w:rFonts w:asciiTheme="minorHAnsi" w:hAnsiTheme="minorHAnsi"/>
                        <w:noProof/>
                        <w:color w:val="000000"/>
                      </w:rPr>
                    </w:pPr>
                  </w:p>
                  <w:p w14:paraId="33726287" w14:textId="77777777" w:rsidR="00DD3466" w:rsidRDefault="00DD3466" w:rsidP="00DD3466">
                    <w:pPr>
                      <w:spacing w:after="0" w:line="240" w:lineRule="auto"/>
                      <w:jc w:val="right"/>
                      <w:rPr>
                        <w:rFonts w:ascii="Barlow Condensed SemiBold" w:hAnsi="Barlow Condensed SemiBold"/>
                        <w:noProof/>
                      </w:rPr>
                    </w:pPr>
                  </w:p>
                  <w:p w14:paraId="463A9F99" w14:textId="77777777" w:rsidR="00DD3466" w:rsidRDefault="00DD3466" w:rsidP="00DD3466">
                    <w:pPr>
                      <w:spacing w:after="0" w:line="240" w:lineRule="auto"/>
                      <w:ind w:right="-9"/>
                      <w:jc w:val="right"/>
                      <w:rPr>
                        <w:rFonts w:asciiTheme="minorHAnsi" w:hAnsiTheme="minorHAnsi"/>
                        <w:noProof/>
                      </w:rPr>
                    </w:pPr>
                  </w:p>
                  <w:p w14:paraId="52098028" w14:textId="77777777" w:rsidR="00DD3466" w:rsidRDefault="00DD3466" w:rsidP="00DD3466">
                    <w:pPr>
                      <w:spacing w:after="0" w:line="240" w:lineRule="auto"/>
                      <w:jc w:val="right"/>
                      <w:rPr>
                        <w:rFonts w:ascii="Barlow Condensed SemiBold" w:hAnsi="Barlow Condensed SemiBold"/>
                        <w:noProof/>
                      </w:rPr>
                    </w:pPr>
                  </w:p>
                  <w:p w14:paraId="518654A0" w14:textId="77777777" w:rsidR="00DD3466" w:rsidRDefault="00DD3466" w:rsidP="00DD3466">
                    <w:pPr>
                      <w:spacing w:after="0" w:line="240" w:lineRule="auto"/>
                      <w:jc w:val="right"/>
                      <w:rPr>
                        <w:rFonts w:asciiTheme="minorHAnsi" w:hAnsiTheme="minorHAnsi"/>
                        <w:noProof/>
                      </w:rPr>
                    </w:pPr>
                  </w:p>
                  <w:p w14:paraId="29694CA7" w14:textId="77777777" w:rsidR="00DD3466" w:rsidRDefault="00DD3466" w:rsidP="00DD3466">
                    <w:pPr>
                      <w:spacing w:after="0" w:line="240" w:lineRule="auto"/>
                      <w:jc w:val="right"/>
                      <w:rPr>
                        <w:noProof/>
                      </w:rPr>
                    </w:pPr>
                  </w:p>
                  <w:p w14:paraId="47AE63EE" w14:textId="77777777" w:rsidR="00DD3466" w:rsidRDefault="00DD3466" w:rsidP="00DD3466">
                    <w:pPr>
                      <w:spacing w:after="0" w:line="240" w:lineRule="auto"/>
                      <w:jc w:val="right"/>
                      <w:rPr>
                        <w:noProof/>
                      </w:rPr>
                    </w:pPr>
                  </w:p>
                  <w:p w14:paraId="083C8352" w14:textId="77777777" w:rsidR="00DD3466" w:rsidRDefault="00DD3466" w:rsidP="00DD3466">
                    <w:pPr>
                      <w:spacing w:after="0" w:line="240" w:lineRule="auto"/>
                      <w:jc w:val="right"/>
                      <w:rPr>
                        <w:noProof/>
                      </w:rPr>
                    </w:pPr>
                  </w:p>
                  <w:p w14:paraId="60B8ED5F" w14:textId="517891A2" w:rsidR="00DD3466" w:rsidRDefault="00DD3466" w:rsidP="00DD3466">
                    <w:pPr>
                      <w:spacing w:after="0" w:line="240" w:lineRule="auto"/>
                      <w:jc w:val="right"/>
                      <w:rPr>
                        <w:noProof/>
                      </w:rPr>
                    </w:pPr>
                  </w:p>
                </w:txbxContent>
              </v:textbox>
              <w10:wrap anchorx="margin" anchory="margin"/>
            </v:shape>
          </w:pict>
        </mc:Fallback>
      </mc:AlternateContent>
    </w:r>
    <w:r w:rsidRPr="00DD3466">
      <w:rPr>
        <w:rFonts w:ascii="Barlow Condensed SemiBold" w:eastAsia="Barlow Condensed SemiBold" w:hAnsi="Barlow Condensed SemiBold" w:cs="Barlow Condensed SemiBold"/>
        <w:noProof/>
        <w:color w:val="000000"/>
      </w:rPr>
      <mc:AlternateContent>
        <mc:Choice Requires="wps">
          <w:drawing>
            <wp:anchor distT="0" distB="0" distL="114300" distR="114300" simplePos="0" relativeHeight="251659264" behindDoc="0" locked="0" layoutInCell="0" allowOverlap="1" wp14:anchorId="1ABF5F79" wp14:editId="3ABE528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94B68B9" w14:textId="77777777" w:rsidR="00DD3466" w:rsidRPr="00DD3466" w:rsidRDefault="00DD3466">
                          <w:pPr>
                            <w:spacing w:after="0" w:line="240" w:lineRule="auto"/>
                            <w:rPr>
                              <w:rFonts w:ascii="Arial Narrow" w:hAnsi="Arial Narrow"/>
                              <w:b/>
                              <w:bCs/>
                              <w:color w:val="000000" w:themeColor="text1"/>
                            </w:rPr>
                          </w:pPr>
                          <w:r w:rsidRPr="00DD3466">
                            <w:rPr>
                              <w:rFonts w:ascii="Arial Narrow" w:hAnsi="Arial Narrow"/>
                              <w:b/>
                              <w:bCs/>
                              <w:color w:val="000000" w:themeColor="text1"/>
                            </w:rPr>
                            <w:fldChar w:fldCharType="begin"/>
                          </w:r>
                          <w:r w:rsidRPr="00DD3466">
                            <w:rPr>
                              <w:rFonts w:ascii="Arial Narrow" w:hAnsi="Arial Narrow"/>
                              <w:b/>
                              <w:bCs/>
                              <w:color w:val="000000" w:themeColor="text1"/>
                            </w:rPr>
                            <w:instrText xml:space="preserve"> PAGE   \* MERGEFORMAT </w:instrText>
                          </w:r>
                          <w:r w:rsidRPr="00DD3466">
                            <w:rPr>
                              <w:rFonts w:ascii="Arial Narrow" w:hAnsi="Arial Narrow"/>
                              <w:b/>
                              <w:bCs/>
                              <w:color w:val="000000" w:themeColor="text1"/>
                            </w:rPr>
                            <w:fldChar w:fldCharType="separate"/>
                          </w:r>
                          <w:r w:rsidRPr="00DD3466">
                            <w:rPr>
                              <w:rFonts w:ascii="Arial Narrow" w:hAnsi="Arial Narrow"/>
                              <w:b/>
                              <w:bCs/>
                              <w:noProof/>
                              <w:color w:val="000000" w:themeColor="text1"/>
                            </w:rPr>
                            <w:t>2</w:t>
                          </w:r>
                          <w:r w:rsidRPr="00DD3466">
                            <w:rPr>
                              <w:rFonts w:ascii="Arial Narrow" w:hAnsi="Arial Narrow"/>
                              <w:b/>
                              <w:bCs/>
                              <w:noProof/>
                              <w:color w:val="000000" w:themeColor="text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ABF5F79"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94B68B9" w14:textId="77777777" w:rsidR="00DD3466" w:rsidRPr="00DD3466" w:rsidRDefault="00DD3466">
                    <w:pPr>
                      <w:spacing w:after="0" w:line="240" w:lineRule="auto"/>
                      <w:rPr>
                        <w:rFonts w:ascii="Arial Narrow" w:hAnsi="Arial Narrow"/>
                        <w:b/>
                        <w:bCs/>
                        <w:color w:val="000000" w:themeColor="text1"/>
                      </w:rPr>
                    </w:pPr>
                    <w:r w:rsidRPr="00DD3466">
                      <w:rPr>
                        <w:rFonts w:ascii="Arial Narrow" w:hAnsi="Arial Narrow"/>
                        <w:b/>
                        <w:bCs/>
                        <w:color w:val="000000" w:themeColor="text1"/>
                      </w:rPr>
                      <w:fldChar w:fldCharType="begin"/>
                    </w:r>
                    <w:r w:rsidRPr="00DD3466">
                      <w:rPr>
                        <w:rFonts w:ascii="Arial Narrow" w:hAnsi="Arial Narrow"/>
                        <w:b/>
                        <w:bCs/>
                        <w:color w:val="000000" w:themeColor="text1"/>
                      </w:rPr>
                      <w:instrText xml:space="preserve"> PAGE   \* MERGEFORMAT </w:instrText>
                    </w:r>
                    <w:r w:rsidRPr="00DD3466">
                      <w:rPr>
                        <w:rFonts w:ascii="Arial Narrow" w:hAnsi="Arial Narrow"/>
                        <w:b/>
                        <w:bCs/>
                        <w:color w:val="000000" w:themeColor="text1"/>
                      </w:rPr>
                      <w:fldChar w:fldCharType="separate"/>
                    </w:r>
                    <w:r w:rsidRPr="00DD3466">
                      <w:rPr>
                        <w:rFonts w:ascii="Arial Narrow" w:hAnsi="Arial Narrow"/>
                        <w:b/>
                        <w:bCs/>
                        <w:noProof/>
                        <w:color w:val="000000" w:themeColor="text1"/>
                      </w:rPr>
                      <w:t>2</w:t>
                    </w:r>
                    <w:r w:rsidRPr="00DD3466">
                      <w:rPr>
                        <w:rFonts w:ascii="Arial Narrow" w:hAnsi="Arial Narrow"/>
                        <w:b/>
                        <w:bCs/>
                        <w:noProof/>
                        <w:color w:val="000000" w:themeColor="text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AFE"/>
    <w:multiLevelType w:val="hybridMultilevel"/>
    <w:tmpl w:val="C2C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5D39"/>
    <w:multiLevelType w:val="hybridMultilevel"/>
    <w:tmpl w:val="0BE4989E"/>
    <w:lvl w:ilvl="0" w:tplc="066495D6">
      <w:start w:val="1"/>
      <w:numFmt w:val="decimal"/>
      <w:lvlText w:val="%1."/>
      <w:lvlJc w:val="left"/>
      <w:pPr>
        <w:ind w:left="1004" w:hanging="360"/>
      </w:pPr>
      <w:rPr>
        <w:rFonts w:ascii="Times New Roman" w:hAnsi="Times New Roman"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5C9D3B2C"/>
    <w:multiLevelType w:val="hybridMultilevel"/>
    <w:tmpl w:val="82AEAA82"/>
    <w:lvl w:ilvl="0" w:tplc="F020AD62">
      <w:start w:val="1"/>
      <w:numFmt w:val="upperLetter"/>
      <w:lvlText w:val="%1."/>
      <w:lvlJc w:val="left"/>
      <w:pPr>
        <w:ind w:left="720" w:hanging="360"/>
      </w:pPr>
      <w:rPr>
        <w:rFonts w:ascii="Times New Roman" w:hAnsi="Times New Roman"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4379F"/>
    <w:multiLevelType w:val="hybridMultilevel"/>
    <w:tmpl w:val="72B0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DD"/>
    <w:rsid w:val="00016D4E"/>
    <w:rsid w:val="00025778"/>
    <w:rsid w:val="0009389F"/>
    <w:rsid w:val="00156E11"/>
    <w:rsid w:val="001A788A"/>
    <w:rsid w:val="001D4F79"/>
    <w:rsid w:val="001E7535"/>
    <w:rsid w:val="001F4226"/>
    <w:rsid w:val="0025490A"/>
    <w:rsid w:val="00291D49"/>
    <w:rsid w:val="002C7CD8"/>
    <w:rsid w:val="00376C9B"/>
    <w:rsid w:val="004D3ADD"/>
    <w:rsid w:val="00574445"/>
    <w:rsid w:val="00640F44"/>
    <w:rsid w:val="00676228"/>
    <w:rsid w:val="00682D54"/>
    <w:rsid w:val="006E3878"/>
    <w:rsid w:val="007201AF"/>
    <w:rsid w:val="0078476F"/>
    <w:rsid w:val="008B6CEF"/>
    <w:rsid w:val="008D2466"/>
    <w:rsid w:val="0097087F"/>
    <w:rsid w:val="00984C31"/>
    <w:rsid w:val="009D6E8A"/>
    <w:rsid w:val="009E5883"/>
    <w:rsid w:val="00AB20A6"/>
    <w:rsid w:val="00B16304"/>
    <w:rsid w:val="00B44442"/>
    <w:rsid w:val="00B850C2"/>
    <w:rsid w:val="00BA3663"/>
    <w:rsid w:val="00BD03CE"/>
    <w:rsid w:val="00BF6E95"/>
    <w:rsid w:val="00BF7335"/>
    <w:rsid w:val="00CB31C3"/>
    <w:rsid w:val="00CB4195"/>
    <w:rsid w:val="00CE2440"/>
    <w:rsid w:val="00DD3466"/>
    <w:rsid w:val="00E02BA3"/>
    <w:rsid w:val="00E07F8D"/>
    <w:rsid w:val="00E73FE4"/>
    <w:rsid w:val="00F51C44"/>
    <w:rsid w:val="00F7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EFFF7"/>
  <w15:chartTrackingRefBased/>
  <w15:docId w15:val="{30C6EAD0-6353-43BD-A8EE-5FE5CBED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DD"/>
    <w:pPr>
      <w:spacing w:after="200" w:line="276" w:lineRule="auto"/>
    </w:pPr>
    <w:rPr>
      <w:rFonts w:ascii="Calibri" w:eastAsia="Calibri" w:hAnsi="Calibri" w:cs="Calibr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DD"/>
    <w:rPr>
      <w:rFonts w:ascii="Calibri" w:eastAsia="Calibri" w:hAnsi="Calibri" w:cs="Calibri"/>
      <w:lang w:val="es-ES"/>
    </w:rPr>
  </w:style>
  <w:style w:type="paragraph" w:styleId="Footer">
    <w:name w:val="footer"/>
    <w:basedOn w:val="Normal"/>
    <w:link w:val="FooterChar"/>
    <w:uiPriority w:val="99"/>
    <w:unhideWhenUsed/>
    <w:rsid w:val="004D3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DD"/>
    <w:rPr>
      <w:rFonts w:ascii="Calibri" w:eastAsia="Calibri" w:hAnsi="Calibri" w:cs="Calibri"/>
      <w:lang w:val="es-ES"/>
    </w:rPr>
  </w:style>
  <w:style w:type="character" w:styleId="Hyperlink">
    <w:name w:val="Hyperlink"/>
    <w:basedOn w:val="DefaultParagraphFont"/>
    <w:uiPriority w:val="99"/>
    <w:unhideWhenUsed/>
    <w:rsid w:val="004D3ADD"/>
    <w:rPr>
      <w:color w:val="0563C1" w:themeColor="hyperlink"/>
      <w:u w:val="single"/>
    </w:rPr>
  </w:style>
  <w:style w:type="paragraph" w:styleId="ListParagraph">
    <w:name w:val="List Paragraph"/>
    <w:aliases w:val="Body of text,List Paragraph1,Medium Grid 1 - Accent 21,Body of text+1,Body of text+2,Body of text+3,List Paragraph11,Body of textCxSp,Colorful List - Accent 11"/>
    <w:basedOn w:val="Normal"/>
    <w:link w:val="ListParagraphChar"/>
    <w:uiPriority w:val="34"/>
    <w:qFormat/>
    <w:rsid w:val="00BF6E95"/>
    <w:pPr>
      <w:ind w:left="720"/>
      <w:contextualSpacing/>
    </w:pPr>
    <w:rPr>
      <w:rFonts w:cs="Times New Roman"/>
      <w:lang w:val="x-none" w:eastAsia="x-none"/>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Colorful List - Accent 11 Char"/>
    <w:link w:val="ListParagraph"/>
    <w:uiPriority w:val="99"/>
    <w:rsid w:val="00BF6E95"/>
    <w:rPr>
      <w:rFonts w:ascii="Calibri" w:eastAsia="Calibri" w:hAnsi="Calibri" w:cs="Times New Roman"/>
      <w:lang w:val="x-none" w:eastAsia="x-none"/>
    </w:rPr>
  </w:style>
  <w:style w:type="character" w:styleId="Strong">
    <w:name w:val="Strong"/>
    <w:basedOn w:val="DefaultParagraphFont"/>
    <w:uiPriority w:val="22"/>
    <w:qFormat/>
    <w:rsid w:val="00DD3466"/>
    <w:rPr>
      <w:b/>
      <w:bCs/>
    </w:rPr>
  </w:style>
  <w:style w:type="character" w:styleId="UnresolvedMention">
    <w:name w:val="Unresolved Mention"/>
    <w:basedOn w:val="DefaultParagraphFont"/>
    <w:uiPriority w:val="99"/>
    <w:semiHidden/>
    <w:unhideWhenUsed/>
    <w:rsid w:val="006E3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12951343_TEACHING_ENGLISH_PASSIVE_CONTRASTIVELY_AND_IN_COMPARISON_WITH_OTHER_CATEGORIES" TargetMode="External"/><Relationship Id="rId3" Type="http://schemas.openxmlformats.org/officeDocument/2006/relationships/settings" Target="settings.xml"/><Relationship Id="rId7" Type="http://schemas.openxmlformats.org/officeDocument/2006/relationships/hyperlink" Target="mailto:ctjuwariyah76@gmail.com" TargetMode="External"/><Relationship Id="rId12" Type="http://schemas.openxmlformats.org/officeDocument/2006/relationships/hyperlink" Target="http://ir.lib.seu.ac.lk/bitstream/handle/123456789/5285/05.%20K2020%20-%20%2851-59%29.pdf?sequence=1&amp;isAllowed=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unnes.ac.id/sju/index.php/prisma/article/view/28963/1266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DIKLAT\ARTIKEL\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IKLAT\ARTIKEL\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Grafik Ketuntasan Siswa pada Siklus 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c:f>
              <c:strCache>
                <c:ptCount val="1"/>
                <c:pt idx="0">
                  <c:v>JUMLAH SISWA TUNTAS</c:v>
                </c:pt>
              </c:strCache>
            </c:strRef>
          </c:tx>
          <c:spPr>
            <a:solidFill>
              <a:schemeClr val="accent1"/>
            </a:solidFill>
            <a:ln>
              <a:noFill/>
            </a:ln>
            <a:effectLst/>
          </c:spPr>
          <c:invertIfNegative val="0"/>
          <c:cat>
            <c:strRef>
              <c:f>Sheet1!$C$2:$E$3</c:f>
              <c:strCache>
                <c:ptCount val="3"/>
                <c:pt idx="0">
                  <c:v>KOGNITIF</c:v>
                </c:pt>
                <c:pt idx="1">
                  <c:v>AFEKTIF</c:v>
                </c:pt>
                <c:pt idx="2">
                  <c:v>PSIKOMOTORIK</c:v>
                </c:pt>
              </c:strCache>
            </c:strRef>
          </c:cat>
          <c:val>
            <c:numRef>
              <c:f>Sheet1!$C$4:$E$4</c:f>
              <c:numCache>
                <c:formatCode>General</c:formatCode>
                <c:ptCount val="3"/>
                <c:pt idx="0">
                  <c:v>8</c:v>
                </c:pt>
                <c:pt idx="1">
                  <c:v>16</c:v>
                </c:pt>
                <c:pt idx="2">
                  <c:v>12</c:v>
                </c:pt>
              </c:numCache>
            </c:numRef>
          </c:val>
          <c:extLst>
            <c:ext xmlns:c16="http://schemas.microsoft.com/office/drawing/2014/chart" uri="{C3380CC4-5D6E-409C-BE32-E72D297353CC}">
              <c16:uniqueId val="{00000000-2879-41F0-A53D-F44916A4A5E7}"/>
            </c:ext>
          </c:extLst>
        </c:ser>
        <c:ser>
          <c:idx val="1"/>
          <c:order val="1"/>
          <c:tx>
            <c:strRef>
              <c:f>Sheet1!$B$5</c:f>
              <c:strCache>
                <c:ptCount val="1"/>
                <c:pt idx="0">
                  <c:v>JUMLAH SISWA TIDAK TUNTAS</c:v>
                </c:pt>
              </c:strCache>
            </c:strRef>
          </c:tx>
          <c:spPr>
            <a:solidFill>
              <a:schemeClr val="accent2"/>
            </a:solidFill>
            <a:ln>
              <a:noFill/>
            </a:ln>
            <a:effectLst/>
          </c:spPr>
          <c:invertIfNegative val="0"/>
          <c:cat>
            <c:strRef>
              <c:f>Sheet1!$C$2:$E$3</c:f>
              <c:strCache>
                <c:ptCount val="3"/>
                <c:pt idx="0">
                  <c:v>KOGNITIF</c:v>
                </c:pt>
                <c:pt idx="1">
                  <c:v>AFEKTIF</c:v>
                </c:pt>
                <c:pt idx="2">
                  <c:v>PSIKOMOTORIK</c:v>
                </c:pt>
              </c:strCache>
            </c:strRef>
          </c:cat>
          <c:val>
            <c:numRef>
              <c:f>Sheet1!$C$5:$E$5</c:f>
              <c:numCache>
                <c:formatCode>General</c:formatCode>
                <c:ptCount val="3"/>
                <c:pt idx="0">
                  <c:v>18</c:v>
                </c:pt>
                <c:pt idx="1">
                  <c:v>16</c:v>
                </c:pt>
                <c:pt idx="2">
                  <c:v>24</c:v>
                </c:pt>
              </c:numCache>
            </c:numRef>
          </c:val>
          <c:extLst>
            <c:ext xmlns:c16="http://schemas.microsoft.com/office/drawing/2014/chart" uri="{C3380CC4-5D6E-409C-BE32-E72D297353CC}">
              <c16:uniqueId val="{00000001-2879-41F0-A53D-F44916A4A5E7}"/>
            </c:ext>
          </c:extLst>
        </c:ser>
        <c:dLbls>
          <c:showLegendKey val="0"/>
          <c:showVal val="0"/>
          <c:showCatName val="0"/>
          <c:showSerName val="0"/>
          <c:showPercent val="0"/>
          <c:showBubbleSize val="0"/>
        </c:dLbls>
        <c:gapWidth val="219"/>
        <c:overlap val="-27"/>
        <c:axId val="151311679"/>
        <c:axId val="151317919"/>
      </c:barChart>
      <c:catAx>
        <c:axId val="151311679"/>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17919"/>
        <c:crosses val="autoZero"/>
        <c:auto val="1"/>
        <c:lblAlgn val="ctr"/>
        <c:lblOffset val="100"/>
        <c:noMultiLvlLbl val="0"/>
      </c:catAx>
      <c:valAx>
        <c:axId val="151317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Siswa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11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900" b="0" i="0" baseline="0">
                <a:effectLst/>
              </a:rPr>
              <a:t>Grafik Ketuntasan Siswa pada Siklus I</a:t>
            </a:r>
            <a:endParaRPr lang="en-US" sz="900">
              <a:effectLst/>
            </a:endParaRPr>
          </a:p>
        </c:rich>
      </c:tx>
      <c:layout>
        <c:manualLayout>
          <c:xMode val="edge"/>
          <c:yMode val="edge"/>
          <c:x val="0.35393744531933513"/>
          <c:y val="3.7037037037037035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Sheet1!$B$9</c:f>
              <c:strCache>
                <c:ptCount val="1"/>
                <c:pt idx="0">
                  <c:v>JUMLAH SISWA TUNTAS</c:v>
                </c:pt>
              </c:strCache>
            </c:strRef>
          </c:tx>
          <c:spPr>
            <a:solidFill>
              <a:schemeClr val="accent1"/>
            </a:solidFill>
            <a:ln>
              <a:noFill/>
            </a:ln>
            <a:effectLst/>
          </c:spPr>
          <c:invertIfNegative val="0"/>
          <c:cat>
            <c:strRef>
              <c:f>Sheet1!$C$8:$E$8</c:f>
              <c:strCache>
                <c:ptCount val="3"/>
                <c:pt idx="0">
                  <c:v>KOGNITIF</c:v>
                </c:pt>
                <c:pt idx="1">
                  <c:v>AFEKTIF</c:v>
                </c:pt>
                <c:pt idx="2">
                  <c:v>PSIKOMOTORIK</c:v>
                </c:pt>
              </c:strCache>
            </c:strRef>
          </c:cat>
          <c:val>
            <c:numRef>
              <c:f>Sheet1!$C$9:$E$9</c:f>
              <c:numCache>
                <c:formatCode>General</c:formatCode>
                <c:ptCount val="3"/>
                <c:pt idx="0">
                  <c:v>30</c:v>
                </c:pt>
                <c:pt idx="1">
                  <c:v>36</c:v>
                </c:pt>
                <c:pt idx="2">
                  <c:v>30</c:v>
                </c:pt>
              </c:numCache>
            </c:numRef>
          </c:val>
          <c:extLst>
            <c:ext xmlns:c16="http://schemas.microsoft.com/office/drawing/2014/chart" uri="{C3380CC4-5D6E-409C-BE32-E72D297353CC}">
              <c16:uniqueId val="{00000000-62AD-4A00-A67C-3A5F71746DD3}"/>
            </c:ext>
          </c:extLst>
        </c:ser>
        <c:ser>
          <c:idx val="1"/>
          <c:order val="1"/>
          <c:tx>
            <c:strRef>
              <c:f>Sheet1!$B$10</c:f>
              <c:strCache>
                <c:ptCount val="1"/>
                <c:pt idx="0">
                  <c:v>JUMLAH SISWA TIDAK TUNTAS</c:v>
                </c:pt>
              </c:strCache>
            </c:strRef>
          </c:tx>
          <c:spPr>
            <a:solidFill>
              <a:schemeClr val="accent2"/>
            </a:solidFill>
            <a:ln>
              <a:noFill/>
            </a:ln>
            <a:effectLst/>
          </c:spPr>
          <c:invertIfNegative val="0"/>
          <c:cat>
            <c:strRef>
              <c:f>Sheet1!$C$8:$E$8</c:f>
              <c:strCache>
                <c:ptCount val="3"/>
                <c:pt idx="0">
                  <c:v>KOGNITIF</c:v>
                </c:pt>
                <c:pt idx="1">
                  <c:v>AFEKTIF</c:v>
                </c:pt>
                <c:pt idx="2">
                  <c:v>PSIKOMOTORIK</c:v>
                </c:pt>
              </c:strCache>
            </c:strRef>
          </c:cat>
          <c:val>
            <c:numRef>
              <c:f>Sheet1!$C$10:$E$10</c:f>
              <c:numCache>
                <c:formatCode>General</c:formatCode>
                <c:ptCount val="3"/>
                <c:pt idx="0">
                  <c:v>6</c:v>
                </c:pt>
                <c:pt idx="1">
                  <c:v>0</c:v>
                </c:pt>
                <c:pt idx="2">
                  <c:v>6</c:v>
                </c:pt>
              </c:numCache>
            </c:numRef>
          </c:val>
          <c:extLst>
            <c:ext xmlns:c16="http://schemas.microsoft.com/office/drawing/2014/chart" uri="{C3380CC4-5D6E-409C-BE32-E72D297353CC}">
              <c16:uniqueId val="{00000001-62AD-4A00-A67C-3A5F71746DD3}"/>
            </c:ext>
          </c:extLst>
        </c:ser>
        <c:dLbls>
          <c:showLegendKey val="0"/>
          <c:showVal val="0"/>
          <c:showCatName val="0"/>
          <c:showSerName val="0"/>
          <c:showPercent val="0"/>
          <c:showBubbleSize val="0"/>
        </c:dLbls>
        <c:gapWidth val="219"/>
        <c:overlap val="-27"/>
        <c:axId val="151306271"/>
        <c:axId val="151314591"/>
      </c:barChart>
      <c:catAx>
        <c:axId val="151306271"/>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14591"/>
        <c:crosses val="autoZero"/>
        <c:auto val="1"/>
        <c:lblAlgn val="ctr"/>
        <c:lblOffset val="100"/>
        <c:noMultiLvlLbl val="0"/>
      </c:catAx>
      <c:valAx>
        <c:axId val="1513145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 Siswa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06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muhamad suhardi</cp:lastModifiedBy>
  <cp:revision>6</cp:revision>
  <cp:lastPrinted>2021-08-24T01:11:00Z</cp:lastPrinted>
  <dcterms:created xsi:type="dcterms:W3CDTF">2021-08-24T00:57:00Z</dcterms:created>
  <dcterms:modified xsi:type="dcterms:W3CDTF">2021-08-24T01:18:00Z</dcterms:modified>
</cp:coreProperties>
</file>